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3"/>
        <w:gridCol w:w="553"/>
        <w:gridCol w:w="514"/>
        <w:gridCol w:w="1015"/>
        <w:gridCol w:w="785"/>
        <w:gridCol w:w="1689"/>
        <w:gridCol w:w="381"/>
        <w:gridCol w:w="540"/>
        <w:gridCol w:w="900"/>
        <w:gridCol w:w="3060"/>
        <w:gridCol w:w="720"/>
      </w:tblGrid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Date:  </w:t>
            </w:r>
          </w:p>
        </w:tc>
        <w:tc>
          <w:tcPr>
            <w:tcW w:w="1529" w:type="dxa"/>
            <w:gridSpan w:val="2"/>
          </w:tcPr>
          <w:p w:rsidR="00580111" w:rsidRPr="00F23B67" w:rsidRDefault="00BE6757" w:rsidP="0037278B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07/24</w:t>
            </w:r>
            <w:r w:rsidR="00480E46" w:rsidRPr="00F23B67">
              <w:rPr>
                <w:rFonts w:ascii="Arial" w:hAnsi="Arial" w:cs="Arial"/>
                <w:sz w:val="22"/>
                <w:szCs w:val="22"/>
              </w:rPr>
              <w:t>/2014</w:t>
            </w:r>
          </w:p>
        </w:tc>
        <w:tc>
          <w:tcPr>
            <w:tcW w:w="785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2070" w:type="dxa"/>
            <w:gridSpan w:val="2"/>
          </w:tcPr>
          <w:p w:rsidR="00580111" w:rsidRPr="00F23B67" w:rsidRDefault="00A40F86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6:30 pm</w:t>
            </w:r>
          </w:p>
        </w:tc>
        <w:tc>
          <w:tcPr>
            <w:tcW w:w="1440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780" w:type="dxa"/>
            <w:gridSpan w:val="2"/>
          </w:tcPr>
          <w:p w:rsidR="00580111" w:rsidRPr="00F23B67" w:rsidRDefault="00A40F86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NCC Library</w:t>
            </w:r>
          </w:p>
        </w:tc>
      </w:tr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Called by: </w:t>
            </w:r>
          </w:p>
        </w:tc>
        <w:tc>
          <w:tcPr>
            <w:tcW w:w="4384" w:type="dxa"/>
            <w:gridSpan w:val="5"/>
          </w:tcPr>
          <w:p w:rsidR="00580111" w:rsidRPr="00F23B67" w:rsidRDefault="001123F1" w:rsidP="00FD0F4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1440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Note taker: </w:t>
            </w:r>
          </w:p>
        </w:tc>
        <w:tc>
          <w:tcPr>
            <w:tcW w:w="3780" w:type="dxa"/>
            <w:gridSpan w:val="2"/>
          </w:tcPr>
          <w:p w:rsidR="00580111" w:rsidRPr="00F23B67" w:rsidRDefault="00AB02B8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 Amos</w:t>
            </w:r>
          </w:p>
        </w:tc>
      </w:tr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Invitees</w:t>
            </w:r>
            <w:r w:rsidRPr="00F23B67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4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489" w:type="dxa"/>
            <w:gridSpan w:val="3"/>
          </w:tcPr>
          <w:p w:rsidR="00580111" w:rsidRPr="00F23B67" w:rsidRDefault="001123F1" w:rsidP="00BE6757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Mary La Russo </w:t>
            </w:r>
          </w:p>
        </w:tc>
        <w:tc>
          <w:tcPr>
            <w:tcW w:w="381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:rsidR="00580111" w:rsidRPr="00F23B67" w:rsidRDefault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10</w:t>
            </w:r>
            <w:r w:rsidR="00580111"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2"/>
          </w:tcPr>
          <w:p w:rsidR="00580111" w:rsidRPr="00F23B67" w:rsidRDefault="006748EA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Jen Hutchinson</w:t>
            </w:r>
            <w:r w:rsidR="001123F1" w:rsidRPr="00F23B67">
              <w:rPr>
                <w:rFonts w:ascii="Arial" w:hAnsi="Arial" w:cs="Arial"/>
                <w:sz w:val="22"/>
                <w:szCs w:val="22"/>
              </w:rPr>
              <w:t xml:space="preserve"> - Moderator</w:t>
            </w:r>
          </w:p>
        </w:tc>
        <w:tc>
          <w:tcPr>
            <w:tcW w:w="720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:rsidTr="00A90A27">
        <w:trPr>
          <w:trHeight w:val="378"/>
        </w:trPr>
        <w:tc>
          <w:tcPr>
            <w:tcW w:w="1196" w:type="dxa"/>
            <w:gridSpan w:val="2"/>
          </w:tcPr>
          <w:p w:rsidR="00580111" w:rsidRPr="00F23B67" w:rsidRDefault="00580111" w:rsidP="00FD0F43">
            <w:pPr>
              <w:pStyle w:val="MeetingDetails"/>
              <w:keepNext/>
              <w:spacing w:before="0" w:after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:rsidR="00580111" w:rsidRPr="00F23B67" w:rsidRDefault="00580111" w:rsidP="00FD0F43">
            <w:pPr>
              <w:pStyle w:val="MeetingDetails"/>
              <w:keepNext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489" w:type="dxa"/>
            <w:gridSpan w:val="3"/>
          </w:tcPr>
          <w:p w:rsidR="00580111" w:rsidRPr="00F23B67" w:rsidRDefault="00256A16" w:rsidP="009D1E12">
            <w:pPr>
              <w:pStyle w:val="Header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Jeff Amos 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–</w:t>
            </w:r>
            <w:r w:rsidRPr="00F23B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23F1" w:rsidRPr="00F23B67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381" w:type="dxa"/>
          </w:tcPr>
          <w:p w:rsidR="00580111" w:rsidRPr="00F23B67" w:rsidRDefault="00590209" w:rsidP="009D1E12">
            <w:pPr>
              <w:pStyle w:val="MeetingDetails"/>
              <w:keepNext/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80111" w:rsidRPr="00F23B67" w:rsidRDefault="00580111" w:rsidP="009D1E12">
            <w:pPr>
              <w:pStyle w:val="MeetingDetails"/>
              <w:keepNext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2"/>
          </w:tcPr>
          <w:p w:rsidR="00580111" w:rsidRPr="00F23B67" w:rsidRDefault="006A08E3" w:rsidP="009D1E12">
            <w:pPr>
              <w:pStyle w:val="Header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June Budd</w:t>
            </w:r>
          </w:p>
        </w:tc>
        <w:tc>
          <w:tcPr>
            <w:tcW w:w="720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3489" w:type="dxa"/>
            <w:gridSpan w:val="3"/>
          </w:tcPr>
          <w:p w:rsidR="00580111" w:rsidRPr="00F23B67" w:rsidRDefault="00256A16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BJ </w:t>
            </w:r>
            <w:proofErr w:type="spellStart"/>
            <w:r w:rsidRPr="00F23B67">
              <w:rPr>
                <w:rFonts w:ascii="Arial" w:hAnsi="Arial" w:cs="Arial"/>
                <w:sz w:val="22"/>
                <w:szCs w:val="22"/>
              </w:rPr>
              <w:t>Beu</w:t>
            </w:r>
            <w:proofErr w:type="spellEnd"/>
            <w:r w:rsidRPr="00F23B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874" w:rsidRPr="00F23B67">
              <w:rPr>
                <w:rFonts w:ascii="Arial" w:hAnsi="Arial" w:cs="Arial"/>
                <w:sz w:val="22"/>
                <w:szCs w:val="22"/>
              </w:rPr>
              <w:t>–</w:t>
            </w:r>
            <w:r w:rsidRPr="00F23B67">
              <w:rPr>
                <w:rFonts w:ascii="Arial" w:hAnsi="Arial" w:cs="Arial"/>
                <w:sz w:val="22"/>
                <w:szCs w:val="22"/>
              </w:rPr>
              <w:t xml:space="preserve"> Pastor</w:t>
            </w:r>
          </w:p>
        </w:tc>
        <w:tc>
          <w:tcPr>
            <w:tcW w:w="381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2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2"/>
          </w:tcPr>
          <w:p w:rsidR="00580111" w:rsidRPr="00F23B67" w:rsidRDefault="002737A7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Connie </w:t>
            </w:r>
            <w:proofErr w:type="spellStart"/>
            <w:r w:rsidRPr="00F23B67">
              <w:rPr>
                <w:rFonts w:ascii="Arial" w:hAnsi="Arial" w:cs="Arial"/>
                <w:sz w:val="22"/>
                <w:szCs w:val="22"/>
              </w:rPr>
              <w:t>Licausi</w:t>
            </w:r>
            <w:proofErr w:type="spellEnd"/>
          </w:p>
        </w:tc>
        <w:tc>
          <w:tcPr>
            <w:tcW w:w="720" w:type="dxa"/>
          </w:tcPr>
          <w:p w:rsidR="00580111" w:rsidRPr="00F23B67" w:rsidRDefault="00590209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3489" w:type="dxa"/>
            <w:gridSpan w:val="3"/>
          </w:tcPr>
          <w:p w:rsidR="00580111" w:rsidRPr="00F23B67" w:rsidRDefault="00256A16" w:rsidP="00BD253C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Peter Griffith – </w:t>
            </w:r>
            <w:r w:rsidR="001123F1" w:rsidRPr="00F23B67">
              <w:rPr>
                <w:rFonts w:ascii="Arial" w:hAnsi="Arial" w:cs="Arial"/>
                <w:sz w:val="22"/>
                <w:szCs w:val="22"/>
              </w:rPr>
              <w:t>Vice Chair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1" w:type="dxa"/>
          </w:tcPr>
          <w:p w:rsidR="00580111" w:rsidRPr="00F23B67" w:rsidRDefault="00590209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3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2"/>
          </w:tcPr>
          <w:p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3489" w:type="dxa"/>
            <w:gridSpan w:val="3"/>
          </w:tcPr>
          <w:p w:rsidR="00580111" w:rsidRPr="00F23B67" w:rsidRDefault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Bill Parker – </w:t>
            </w:r>
            <w:r w:rsidR="006352EF" w:rsidRPr="00F23B67">
              <w:rPr>
                <w:rFonts w:ascii="Arial" w:hAnsi="Arial" w:cs="Arial"/>
                <w:sz w:val="22"/>
                <w:szCs w:val="22"/>
              </w:rPr>
              <w:t>(House)</w:t>
            </w:r>
          </w:p>
        </w:tc>
        <w:tc>
          <w:tcPr>
            <w:tcW w:w="381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4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2"/>
          </w:tcPr>
          <w:p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3489" w:type="dxa"/>
            <w:gridSpan w:val="3"/>
          </w:tcPr>
          <w:p w:rsidR="00580111" w:rsidRPr="00F23B67" w:rsidRDefault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Tammy Dunn</w:t>
            </w:r>
            <w:r w:rsidR="00BE6757">
              <w:rPr>
                <w:rFonts w:ascii="Arial" w:hAnsi="Arial" w:cs="Arial"/>
                <w:sz w:val="22"/>
                <w:szCs w:val="22"/>
              </w:rPr>
              <w:t xml:space="preserve"> – Interim Treasurer</w:t>
            </w:r>
          </w:p>
        </w:tc>
        <w:tc>
          <w:tcPr>
            <w:tcW w:w="381" w:type="dxa"/>
          </w:tcPr>
          <w:p w:rsidR="00580111" w:rsidRPr="00F23B67" w:rsidRDefault="00590209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5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2"/>
          </w:tcPr>
          <w:p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3489" w:type="dxa"/>
            <w:gridSpan w:val="3"/>
          </w:tcPr>
          <w:p w:rsidR="00580111" w:rsidRPr="00F23B67" w:rsidRDefault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Diana Owings </w:t>
            </w:r>
          </w:p>
        </w:tc>
        <w:tc>
          <w:tcPr>
            <w:tcW w:w="381" w:type="dxa"/>
          </w:tcPr>
          <w:p w:rsidR="00580111" w:rsidRPr="00F23B67" w:rsidRDefault="00590209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6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2"/>
          </w:tcPr>
          <w:p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:rsidTr="00A90A27"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3489" w:type="dxa"/>
            <w:gridSpan w:val="3"/>
          </w:tcPr>
          <w:p w:rsidR="00580111" w:rsidRPr="00F23B67" w:rsidRDefault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Lynn Kentfield </w:t>
            </w:r>
          </w:p>
        </w:tc>
        <w:tc>
          <w:tcPr>
            <w:tcW w:w="381" w:type="dxa"/>
          </w:tcPr>
          <w:p w:rsidR="00580111" w:rsidRPr="00F23B67" w:rsidRDefault="00590209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7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2"/>
          </w:tcPr>
          <w:p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:rsidTr="00A90A27">
        <w:trPr>
          <w:trHeight w:val="315"/>
        </w:trPr>
        <w:tc>
          <w:tcPr>
            <w:tcW w:w="1196" w:type="dxa"/>
            <w:gridSpan w:val="2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:rsidR="00580111" w:rsidRPr="00F23B67" w:rsidRDefault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3489" w:type="dxa"/>
            <w:gridSpan w:val="3"/>
          </w:tcPr>
          <w:p w:rsidR="00580111" w:rsidRPr="00F23B67" w:rsidRDefault="001123F1" w:rsidP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Roger Sloan (House)</w:t>
            </w:r>
          </w:p>
        </w:tc>
        <w:tc>
          <w:tcPr>
            <w:tcW w:w="381" w:type="dxa"/>
          </w:tcPr>
          <w:p w:rsidR="00580111" w:rsidRPr="00F23B67" w:rsidRDefault="00590209" w:rsidP="00B749EA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80111" w:rsidRPr="00F23B67" w:rsidRDefault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18)</w:t>
            </w:r>
          </w:p>
        </w:tc>
        <w:tc>
          <w:tcPr>
            <w:tcW w:w="3960" w:type="dxa"/>
            <w:gridSpan w:val="2"/>
          </w:tcPr>
          <w:p w:rsidR="00580111" w:rsidRPr="00F23B67" w:rsidRDefault="00A37563" w:rsidP="00A37563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:rsidTr="00A90A27">
        <w:tc>
          <w:tcPr>
            <w:tcW w:w="10800" w:type="dxa"/>
            <w:gridSpan w:val="11"/>
            <w:shd w:val="pct10" w:color="auto" w:fill="auto"/>
          </w:tcPr>
          <w:p w:rsidR="00580111" w:rsidRPr="00F23B67" w:rsidRDefault="00580111">
            <w:pPr>
              <w:pStyle w:val="AgendaSection"/>
              <w:widowControl w:val="0"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 xml:space="preserve">Topics: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569"/>
            </w:tblGrid>
            <w:tr w:rsidR="00580111" w:rsidRPr="00F23B67">
              <w:tc>
                <w:tcPr>
                  <w:tcW w:w="10569" w:type="dxa"/>
                </w:tcPr>
                <w:p w:rsidR="00055EA3" w:rsidRDefault="00963ECA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1. </w:t>
                  </w:r>
                  <w:r w:rsidR="007A4644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Verify quorum.</w:t>
                  </w:r>
                </w:p>
                <w:p w:rsidR="001123F1" w:rsidRPr="00F23B67" w:rsidRDefault="001123F1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2. Opening prayer</w:t>
                  </w:r>
                  <w:r w:rsidR="00963ECA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:rsidR="006A08E3" w:rsidRPr="00F23B67" w:rsidRDefault="00595E06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3. Confirmation of </w:t>
                  </w:r>
                  <w:r w:rsidR="00963ECA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last month’s notes</w:t>
                  </w:r>
                  <w:r w:rsidR="00F23B67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:rsidR="002C19E3" w:rsidRPr="00F23B67" w:rsidRDefault="0037278B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4</w:t>
                  </w:r>
                  <w:r w:rsidR="006748EA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5A00C8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Y</w:t>
                  </w:r>
                  <w:r w:rsidR="001123F1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ear to date financial report</w:t>
                  </w:r>
                  <w:r w:rsidR="006A08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="002A25D0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BC2516" w:rsidRPr="00F23B67" w:rsidRDefault="0037278B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5</w:t>
                  </w:r>
                  <w:r w:rsidR="002C19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="001123F1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6A08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Policy task force status report </w:t>
                  </w:r>
                </w:p>
                <w:p w:rsidR="001123F1" w:rsidRPr="00F23B67" w:rsidRDefault="0037278B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6</w:t>
                  </w:r>
                  <w:r w:rsidR="006A08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2C19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</w:t>
                  </w:r>
                  <w:r w:rsidR="0089400D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ouse committee report</w:t>
                  </w:r>
                </w:p>
                <w:p w:rsidR="0089400D" w:rsidRPr="00F23B67" w:rsidRDefault="0089400D" w:rsidP="004A3255">
                  <w:pPr>
                    <w:pStyle w:val="yiv3765580246msonormal"/>
                    <w:numPr>
                      <w:ilvl w:val="0"/>
                      <w:numId w:val="12"/>
                    </w:numPr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Montessori Committee task list</w:t>
                  </w:r>
                </w:p>
                <w:p w:rsidR="00BC2516" w:rsidRDefault="00BC2516" w:rsidP="004A3255">
                  <w:pPr>
                    <w:pStyle w:val="yiv3765580246msonormal"/>
                    <w:numPr>
                      <w:ilvl w:val="0"/>
                      <w:numId w:val="12"/>
                    </w:numPr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sz w:val="22"/>
                      <w:szCs w:val="22"/>
                    </w:rPr>
                    <w:t>House Committee</w:t>
                  </w:r>
                  <w:r w:rsidR="0089400D" w:rsidRPr="00F23B67">
                    <w:rPr>
                      <w:rFonts w:ascii="Arial" w:hAnsi="Arial" w:cs="Arial"/>
                      <w:sz w:val="22"/>
                      <w:szCs w:val="22"/>
                    </w:rPr>
                    <w:t xml:space="preserve"> task list</w:t>
                  </w:r>
                </w:p>
                <w:p w:rsidR="00303DD0" w:rsidRDefault="00303DD0" w:rsidP="004A3255">
                  <w:pPr>
                    <w:pStyle w:val="yiv3765580246msonormal"/>
                    <w:numPr>
                      <w:ilvl w:val="0"/>
                      <w:numId w:val="12"/>
                    </w:numPr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sz w:val="22"/>
                      <w:szCs w:val="22"/>
                    </w:rPr>
                    <w:t>Sound System renovation an</w:t>
                  </w:r>
                  <w:r w:rsidR="0037278B">
                    <w:rPr>
                      <w:rFonts w:ascii="Arial" w:hAnsi="Arial" w:cs="Arial"/>
                      <w:sz w:val="22"/>
                      <w:szCs w:val="22"/>
                    </w:rPr>
                    <w:t>d overhaul. Review of modifications to plan.</w:t>
                  </w:r>
                </w:p>
                <w:p w:rsidR="00600189" w:rsidRDefault="00BE6757" w:rsidP="004A3255">
                  <w:pPr>
                    <w:pStyle w:val="yiv3765580246msonormal"/>
                    <w:numPr>
                      <w:ilvl w:val="0"/>
                      <w:numId w:val="12"/>
                    </w:numPr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Status of cleanup</w:t>
                  </w:r>
                </w:p>
                <w:p w:rsidR="00BB3ECE" w:rsidRDefault="00BE6757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7</w:t>
                  </w:r>
                  <w:r w:rsidR="006A08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BB3ECE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Other business?</w:t>
                  </w:r>
                  <w:r w:rsidR="00BC2516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BE6757" w:rsidRDefault="00BE6757" w:rsidP="004A3255">
                  <w:pPr>
                    <w:pStyle w:val="yiv3765580246msonormal"/>
                    <w:numPr>
                      <w:ilvl w:val="0"/>
                      <w:numId w:val="25"/>
                    </w:numPr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E675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Property issue needs to be resolved. </w:t>
                  </w:r>
                </w:p>
                <w:p w:rsidR="00BB3ECE" w:rsidRPr="00BE6757" w:rsidRDefault="00BE6757" w:rsidP="00BE6757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8</w:t>
                  </w:r>
                  <w:r w:rsidR="006A08E3" w:rsidRPr="00BE675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BB3ECE" w:rsidRPr="00BE675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Confirm all action items address or reassigned </w:t>
                  </w:r>
                  <w:r w:rsidR="00600189" w:rsidRPr="00BE675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– need to review these with group!</w:t>
                  </w:r>
                </w:p>
                <w:p w:rsidR="00A40F86" w:rsidRPr="00055EA3" w:rsidRDefault="00BE6757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9</w:t>
                  </w:r>
                  <w:r w:rsidR="00D26B6E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 C</w:t>
                  </w:r>
                  <w:r w:rsidR="001123F1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losing prayer</w:t>
                  </w:r>
                </w:p>
              </w:tc>
            </w:tr>
            <w:tr w:rsidR="00A40F86" w:rsidRPr="00F23B67">
              <w:tc>
                <w:tcPr>
                  <w:tcW w:w="10569" w:type="dxa"/>
                </w:tcPr>
                <w:p w:rsidR="00A40F86" w:rsidRPr="00600189" w:rsidRDefault="0037278B" w:rsidP="00BE6757">
                  <w:pPr>
                    <w:pStyle w:val="AgendaSection"/>
                    <w:widowControl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00189">
                    <w:rPr>
                      <w:rFonts w:cs="Arial"/>
                      <w:bCs/>
                      <w:sz w:val="22"/>
                      <w:szCs w:val="22"/>
                    </w:rPr>
                    <w:t xml:space="preserve">Next Meeting: </w:t>
                  </w:r>
                  <w:r w:rsidR="00BE6757">
                    <w:rPr>
                      <w:rFonts w:cs="Arial"/>
                      <w:bCs/>
                      <w:sz w:val="22"/>
                      <w:szCs w:val="22"/>
                    </w:rPr>
                    <w:t>August</w:t>
                  </w:r>
                  <w:r w:rsidR="00055EA3" w:rsidRPr="00600189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BE6757">
                    <w:rPr>
                      <w:rFonts w:cs="Arial"/>
                      <w:bCs/>
                      <w:sz w:val="22"/>
                      <w:szCs w:val="22"/>
                    </w:rPr>
                    <w:t>28</w:t>
                  </w:r>
                  <w:r w:rsidR="00055EA3" w:rsidRPr="00600189">
                    <w:rPr>
                      <w:rFonts w:cs="Arial"/>
                      <w:bCs/>
                      <w:sz w:val="22"/>
                      <w:szCs w:val="22"/>
                    </w:rPr>
                    <w:t>, 2014 @ 6:30PM, in the Library</w:t>
                  </w:r>
                </w:p>
              </w:tc>
            </w:tr>
          </w:tbl>
          <w:p w:rsidR="00580111" w:rsidRPr="00F23B67" w:rsidRDefault="00580111">
            <w:pPr>
              <w:pStyle w:val="AgendaSection"/>
              <w:widowControl w:val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580111" w:rsidRPr="00F23B67" w:rsidTr="00A90A27">
        <w:tc>
          <w:tcPr>
            <w:tcW w:w="10800" w:type="dxa"/>
            <w:gridSpan w:val="11"/>
            <w:tcBorders>
              <w:bottom w:val="single" w:sz="6" w:space="0" w:color="auto"/>
            </w:tcBorders>
            <w:shd w:val="pct10" w:color="auto" w:fill="auto"/>
          </w:tcPr>
          <w:p w:rsidR="00580111" w:rsidRPr="00F23B67" w:rsidRDefault="00580111">
            <w:pPr>
              <w:pStyle w:val="AgendaSection"/>
              <w:keepNext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>Attachments for review:</w:t>
            </w:r>
            <w:r w:rsidRPr="00F23B67">
              <w:rPr>
                <w:sz w:val="22"/>
                <w:szCs w:val="22"/>
              </w:rPr>
              <w:t xml:space="preserve"> </w:t>
            </w:r>
          </w:p>
        </w:tc>
      </w:tr>
      <w:tr w:rsidR="00580111" w:rsidRPr="00F23B67" w:rsidTr="00A90A27">
        <w:tc>
          <w:tcPr>
            <w:tcW w:w="643" w:type="dxa"/>
            <w:shd w:val="clear" w:color="auto" w:fill="B3B3B3"/>
          </w:tcPr>
          <w:p w:rsidR="00580111" w:rsidRPr="00F23B67" w:rsidRDefault="005801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0157" w:type="dxa"/>
            <w:gridSpan w:val="10"/>
            <w:shd w:val="clear" w:color="auto" w:fill="B3B3B3"/>
          </w:tcPr>
          <w:p w:rsidR="00580111" w:rsidRPr="00F23B67" w:rsidRDefault="00580111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Attachments</w:t>
            </w:r>
          </w:p>
        </w:tc>
      </w:tr>
      <w:tr w:rsidR="00580111" w:rsidRPr="00F23B67" w:rsidTr="00A90A27">
        <w:trPr>
          <w:trHeight w:val="311"/>
        </w:trPr>
        <w:tc>
          <w:tcPr>
            <w:tcW w:w="643" w:type="dxa"/>
            <w:tcBorders>
              <w:top w:val="single" w:sz="6" w:space="0" w:color="auto"/>
            </w:tcBorders>
          </w:tcPr>
          <w:p w:rsidR="00580111" w:rsidRPr="00F23B67" w:rsidRDefault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0157" w:type="dxa"/>
            <w:gridSpan w:val="10"/>
            <w:tcBorders>
              <w:top w:val="single" w:sz="6" w:space="0" w:color="auto"/>
            </w:tcBorders>
          </w:tcPr>
          <w:p w:rsidR="00580111" w:rsidRPr="00F23B67" w:rsidRDefault="006001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reports year to date.</w:t>
            </w:r>
            <w:r w:rsidR="00BE6757">
              <w:rPr>
                <w:rFonts w:ascii="Arial" w:hAnsi="Arial" w:cs="Arial"/>
                <w:sz w:val="22"/>
                <w:szCs w:val="22"/>
              </w:rPr>
              <w:t xml:space="preserve"> (unavailable for this month due to illness of bookkeeper)</w:t>
            </w:r>
          </w:p>
        </w:tc>
      </w:tr>
    </w:tbl>
    <w:p w:rsidR="003C2665" w:rsidRDefault="003C2665">
      <w:r>
        <w:rPr>
          <w:b/>
        </w:rPr>
        <w:br w:type="page"/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0"/>
        <w:gridCol w:w="13"/>
        <w:gridCol w:w="968"/>
        <w:gridCol w:w="1089"/>
        <w:gridCol w:w="1260"/>
        <w:gridCol w:w="1980"/>
        <w:gridCol w:w="3600"/>
        <w:gridCol w:w="1260"/>
      </w:tblGrid>
      <w:tr w:rsidR="00580111" w:rsidRPr="00F23B67" w:rsidTr="00A90A27">
        <w:tc>
          <w:tcPr>
            <w:tcW w:w="10800" w:type="dxa"/>
            <w:gridSpan w:val="8"/>
            <w:shd w:val="pct10" w:color="auto" w:fill="auto"/>
          </w:tcPr>
          <w:p w:rsidR="00580111" w:rsidRPr="00F23B67" w:rsidRDefault="00580111">
            <w:pPr>
              <w:pStyle w:val="AgendaSection"/>
              <w:keepNext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lastRenderedPageBreak/>
              <w:t>Notes:</w:t>
            </w:r>
          </w:p>
        </w:tc>
      </w:tr>
      <w:tr w:rsidR="00580111" w:rsidRPr="00F23B67" w:rsidTr="00A90A27">
        <w:tc>
          <w:tcPr>
            <w:tcW w:w="643" w:type="dxa"/>
            <w:gridSpan w:val="2"/>
            <w:shd w:val="clear" w:color="auto" w:fill="B3B3B3"/>
          </w:tcPr>
          <w:p w:rsidR="00580111" w:rsidRPr="00F23B67" w:rsidRDefault="005801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0157" w:type="dxa"/>
            <w:gridSpan w:val="6"/>
            <w:shd w:val="clear" w:color="auto" w:fill="B3B3B3"/>
          </w:tcPr>
          <w:p w:rsidR="00580111" w:rsidRPr="00F23B67" w:rsidRDefault="00580111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0111" w:rsidRPr="00F23B67" w:rsidTr="00A90A27">
        <w:trPr>
          <w:trHeight w:val="347"/>
        </w:trPr>
        <w:tc>
          <w:tcPr>
            <w:tcW w:w="643" w:type="dxa"/>
            <w:gridSpan w:val="2"/>
          </w:tcPr>
          <w:p w:rsidR="00580111" w:rsidRPr="00F23B67" w:rsidRDefault="00580111" w:rsidP="007A22EA">
            <w:pPr>
              <w:spacing w:before="20" w:afterLines="20"/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10157" w:type="dxa"/>
            <w:gridSpan w:val="6"/>
          </w:tcPr>
          <w:p w:rsidR="00AD158B" w:rsidRPr="00F23B67" w:rsidRDefault="002F51E7" w:rsidP="00600189">
            <w:pPr>
              <w:pStyle w:val="NoSpacing"/>
              <w:rPr>
                <w:rFonts w:ascii="Arial" w:hAnsi="Arial"/>
                <w:lang w:val="pt-BR"/>
              </w:rPr>
            </w:pPr>
            <w:r w:rsidRPr="00F23B67">
              <w:rPr>
                <w:rFonts w:ascii="Arial" w:hAnsi="Arial"/>
                <w:lang w:val="pt-BR"/>
              </w:rPr>
              <w:t xml:space="preserve">Verify Quorum – </w:t>
            </w:r>
            <w:r w:rsidR="00590209">
              <w:rPr>
                <w:rFonts w:ascii="Arial" w:hAnsi="Arial"/>
                <w:lang w:val="pt-BR"/>
              </w:rPr>
              <w:t>verified</w:t>
            </w:r>
          </w:p>
        </w:tc>
      </w:tr>
      <w:tr w:rsidR="00580111" w:rsidRPr="00F23B67" w:rsidTr="00A90A27">
        <w:trPr>
          <w:trHeight w:val="347"/>
        </w:trPr>
        <w:tc>
          <w:tcPr>
            <w:tcW w:w="643" w:type="dxa"/>
            <w:gridSpan w:val="2"/>
          </w:tcPr>
          <w:p w:rsidR="00580111" w:rsidRPr="00F23B67" w:rsidRDefault="00580111" w:rsidP="007A22EA">
            <w:pPr>
              <w:spacing w:before="20" w:afterLines="20"/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10157" w:type="dxa"/>
            <w:gridSpan w:val="6"/>
          </w:tcPr>
          <w:p w:rsidR="00580111" w:rsidRPr="00F23B67" w:rsidRDefault="002F51E7" w:rsidP="00600189">
            <w:pPr>
              <w:pStyle w:val="NoSpacing"/>
              <w:rPr>
                <w:rFonts w:ascii="Arial" w:hAnsi="Arial"/>
              </w:rPr>
            </w:pPr>
            <w:r w:rsidRPr="00F23B67">
              <w:rPr>
                <w:rFonts w:ascii="Arial" w:hAnsi="Arial"/>
              </w:rPr>
              <w:t>Opening Prayer</w:t>
            </w:r>
            <w:r w:rsidR="0037278B">
              <w:rPr>
                <w:rFonts w:ascii="Arial" w:hAnsi="Arial"/>
              </w:rPr>
              <w:t xml:space="preserve"> –</w:t>
            </w:r>
            <w:r w:rsidR="00590209">
              <w:rPr>
                <w:rFonts w:ascii="Arial" w:hAnsi="Arial"/>
              </w:rPr>
              <w:t xml:space="preserve"> Connie offered opening prayer.</w:t>
            </w:r>
          </w:p>
        </w:tc>
      </w:tr>
      <w:tr w:rsidR="00A557C2" w:rsidRPr="00F23B67" w:rsidTr="00A90A27">
        <w:trPr>
          <w:trHeight w:val="347"/>
        </w:trPr>
        <w:tc>
          <w:tcPr>
            <w:tcW w:w="643" w:type="dxa"/>
            <w:gridSpan w:val="2"/>
          </w:tcPr>
          <w:p w:rsidR="00A557C2" w:rsidRPr="00F23B67" w:rsidRDefault="00A557C2" w:rsidP="007A22EA">
            <w:pPr>
              <w:spacing w:before="20" w:afterLines="20"/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10157" w:type="dxa"/>
            <w:gridSpan w:val="6"/>
          </w:tcPr>
          <w:p w:rsidR="00A557C2" w:rsidRPr="00F362F6" w:rsidRDefault="002F51E7" w:rsidP="00BE6757">
            <w:pPr>
              <w:pStyle w:val="yiv3765580246msonormal"/>
              <w:rPr>
                <w:rFonts w:ascii="Arial" w:hAnsi="Arial" w:cs="Arial"/>
                <w:bCs/>
                <w:sz w:val="22"/>
                <w:szCs w:val="22"/>
              </w:rPr>
            </w:pPr>
            <w:r w:rsidRPr="00F23B67">
              <w:rPr>
                <w:rFonts w:ascii="Arial" w:hAnsi="Arial"/>
                <w:sz w:val="22"/>
                <w:szCs w:val="22"/>
              </w:rPr>
              <w:t xml:space="preserve">Confirmation of </w:t>
            </w:r>
            <w:r w:rsidR="00BE6757">
              <w:rPr>
                <w:rFonts w:ascii="Arial" w:hAnsi="Arial"/>
                <w:sz w:val="22"/>
                <w:szCs w:val="22"/>
              </w:rPr>
              <w:t>June</w:t>
            </w:r>
            <w:r w:rsidR="00164EDC">
              <w:rPr>
                <w:rFonts w:ascii="Arial" w:hAnsi="Arial"/>
                <w:sz w:val="22"/>
                <w:szCs w:val="22"/>
              </w:rPr>
              <w:t xml:space="preserve"> Meeting Notes –</w:t>
            </w:r>
            <w:r w:rsidR="00590209">
              <w:rPr>
                <w:rFonts w:ascii="Arial" w:hAnsi="Arial"/>
                <w:sz w:val="22"/>
                <w:szCs w:val="22"/>
              </w:rPr>
              <w:t xml:space="preserve"> Corrections</w:t>
            </w:r>
            <w:proofErr w:type="gramStart"/>
            <w:r w:rsidR="00590209">
              <w:rPr>
                <w:rFonts w:ascii="Arial" w:hAnsi="Arial"/>
                <w:sz w:val="22"/>
                <w:szCs w:val="22"/>
              </w:rPr>
              <w:t>?</w:t>
            </w:r>
            <w:r w:rsidR="00AB02B8">
              <w:rPr>
                <w:rFonts w:ascii="Arial" w:hAnsi="Arial"/>
                <w:sz w:val="22"/>
                <w:szCs w:val="22"/>
              </w:rPr>
              <w:t>:</w:t>
            </w:r>
            <w:proofErr w:type="gramEnd"/>
            <w:r w:rsidR="00AB02B8">
              <w:rPr>
                <w:rFonts w:ascii="Arial" w:hAnsi="Arial"/>
                <w:sz w:val="22"/>
                <w:szCs w:val="22"/>
              </w:rPr>
              <w:t xml:space="preserve"> No corrections.  Connie </w:t>
            </w:r>
            <w:proofErr w:type="spellStart"/>
            <w:r w:rsidR="00AB02B8">
              <w:rPr>
                <w:rFonts w:ascii="Arial" w:hAnsi="Arial"/>
                <w:sz w:val="22"/>
                <w:szCs w:val="22"/>
              </w:rPr>
              <w:t>Lucasi</w:t>
            </w:r>
            <w:proofErr w:type="spellEnd"/>
            <w:r w:rsidR="00AB02B8">
              <w:rPr>
                <w:rFonts w:ascii="Arial" w:hAnsi="Arial"/>
                <w:sz w:val="22"/>
                <w:szCs w:val="22"/>
              </w:rPr>
              <w:t xml:space="preserve"> moved to approve.  Tammy Dunn seconded.  Motion approved – minutes passed as submitted.   </w:t>
            </w:r>
          </w:p>
        </w:tc>
      </w:tr>
      <w:tr w:rsidR="00FA0478" w:rsidRPr="00F23B67" w:rsidTr="00A90A27">
        <w:trPr>
          <w:trHeight w:val="347"/>
        </w:trPr>
        <w:tc>
          <w:tcPr>
            <w:tcW w:w="643" w:type="dxa"/>
            <w:gridSpan w:val="2"/>
          </w:tcPr>
          <w:p w:rsidR="00FA0478" w:rsidRPr="00F23B67" w:rsidRDefault="0037278B" w:rsidP="007A22EA">
            <w:pPr>
              <w:spacing w:before="20" w:afterLines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A0478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6"/>
          </w:tcPr>
          <w:p w:rsidR="00773E41" w:rsidRPr="00F23B67" w:rsidRDefault="009B47B9" w:rsidP="00895B80">
            <w:pPr>
              <w:pStyle w:val="NoSpacing"/>
              <w:rPr>
                <w:rFonts w:ascii="Arial" w:hAnsi="Arial"/>
              </w:rPr>
            </w:pPr>
            <w:r w:rsidRPr="00F23B67">
              <w:rPr>
                <w:rFonts w:ascii="Arial" w:hAnsi="Arial" w:cs="Arial"/>
                <w:bCs/>
              </w:rPr>
              <w:t>Financial Report –</w:t>
            </w:r>
            <w:r w:rsidR="00AB02B8">
              <w:rPr>
                <w:rFonts w:ascii="Arial" w:hAnsi="Arial" w:cs="Arial"/>
                <w:bCs/>
              </w:rPr>
              <w:t xml:space="preserve"> Bookkeeper Scott had a heart attack 2 weeks ago.  Recovery will be at least 4 to 6 weeks.  Reports not available for this month as a result.  2014 Year to Date Summary – NCC Trust Funds was reviewed with the group.  2.7% overall rate of return for all funds to </w:t>
            </w:r>
            <w:r w:rsidR="00A85747">
              <w:rPr>
                <w:rFonts w:ascii="Arial" w:hAnsi="Arial" w:cs="Arial"/>
                <w:bCs/>
              </w:rPr>
              <w:t>6/30/14.  Discussion held whether funds in the Edward Jones account should be transferred to the Property Improvement Trust Fund.  Decision made to transfer all</w:t>
            </w:r>
            <w:r w:rsidR="00895B80">
              <w:rPr>
                <w:rFonts w:ascii="Arial" w:hAnsi="Arial" w:cs="Arial"/>
                <w:bCs/>
              </w:rPr>
              <w:t xml:space="preserve"> but $1,000 (current balance $34,892.59</w:t>
            </w:r>
            <w:r w:rsidR="00A85747">
              <w:rPr>
                <w:rFonts w:ascii="Arial" w:hAnsi="Arial" w:cs="Arial"/>
                <w:bCs/>
              </w:rPr>
              <w:t xml:space="preserve">) from Edward Jones account to the Property Improvement Fund.  </w:t>
            </w:r>
            <w:r w:rsidR="00895B80">
              <w:rPr>
                <w:rFonts w:ascii="Arial" w:hAnsi="Arial" w:cs="Arial"/>
                <w:bCs/>
              </w:rPr>
              <w:t>The entire Property Improvement Fund will now have a 50% - 50% allocation made up of UCC Moderate &amp; UCC Money Market Funds.  For a combined total of $55,340.23.</w:t>
            </w:r>
            <w:r w:rsidR="00A8574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A0478" w:rsidRPr="00F23B67" w:rsidTr="00A90A27">
        <w:trPr>
          <w:trHeight w:val="347"/>
        </w:trPr>
        <w:tc>
          <w:tcPr>
            <w:tcW w:w="643" w:type="dxa"/>
            <w:gridSpan w:val="2"/>
          </w:tcPr>
          <w:p w:rsidR="00FA0478" w:rsidRPr="00F23B67" w:rsidRDefault="0037278B" w:rsidP="007A22EA">
            <w:pPr>
              <w:spacing w:before="20" w:afterLines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A0478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6"/>
          </w:tcPr>
          <w:p w:rsidR="00082663" w:rsidRPr="00B96A0E" w:rsidRDefault="0037278B" w:rsidP="00600189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Policy docs update</w:t>
            </w:r>
            <w:r w:rsidR="00796A0E" w:rsidRPr="00F23B67">
              <w:rPr>
                <w:rFonts w:ascii="Arial" w:hAnsi="Arial" w:cs="Arial"/>
                <w:bCs/>
              </w:rPr>
              <w:t xml:space="preserve"> </w:t>
            </w:r>
            <w:r w:rsidR="00BE6757">
              <w:rPr>
                <w:rFonts w:ascii="Arial" w:hAnsi="Arial" w:cs="Arial"/>
                <w:bCs/>
              </w:rPr>
              <w:t>-</w:t>
            </w:r>
            <w:r w:rsidR="00895B80">
              <w:rPr>
                <w:rFonts w:ascii="Arial" w:hAnsi="Arial" w:cs="Arial"/>
                <w:bCs/>
              </w:rPr>
              <w:t xml:space="preserve"> Tammy, Jeff &amp; Kristin will meet next Tuesday, 7/29/14 at 11:30am at the church.  </w:t>
            </w:r>
          </w:p>
        </w:tc>
      </w:tr>
      <w:tr w:rsidR="0089400D" w:rsidRPr="00F23B67" w:rsidTr="00A90A27">
        <w:trPr>
          <w:trHeight w:val="396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00D" w:rsidRPr="00F23B67" w:rsidRDefault="0037278B" w:rsidP="007A22EA">
            <w:pPr>
              <w:spacing w:before="20" w:afterLines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9400D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2665" w:rsidRPr="003C2665" w:rsidRDefault="006C21FD" w:rsidP="00A2370D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House Committee</w:t>
            </w:r>
            <w:r w:rsidR="00BE6757">
              <w:rPr>
                <w:rFonts w:ascii="Arial" w:hAnsi="Arial" w:cs="Arial"/>
                <w:bCs/>
              </w:rPr>
              <w:t xml:space="preserve"> </w:t>
            </w:r>
            <w:r w:rsidR="00895B80">
              <w:rPr>
                <w:rFonts w:ascii="Arial" w:hAnsi="Arial" w:cs="Arial"/>
                <w:bCs/>
              </w:rPr>
              <w:t xml:space="preserve">– Peter said that Deepa has asked for a meeting next Wednesday, 7/30/14 – he will attend.  </w:t>
            </w:r>
            <w:r w:rsidR="00A2370D">
              <w:rPr>
                <w:rFonts w:ascii="Arial" w:hAnsi="Arial" w:cs="Arial"/>
                <w:bCs/>
              </w:rPr>
              <w:t>Not sure what the topics will be.  If the topic of removing the wall comes up, we need Deepa to sign a form indicating that she will return the property to the original state at her expense if requested by church upon move-out.  Regarding the Montessori parking signs, Bill &amp; Myles were going to handle that issue.  Needs follow-up.  The Church agreed to pay for those signs.  Tammy Dunn agreed to assist Deepa to get this done.  Skateboarders are damaging the planters.  We need to use preventative measures</w:t>
            </w:r>
            <w:r w:rsidR="003D007B">
              <w:rPr>
                <w:rFonts w:ascii="Arial" w:hAnsi="Arial" w:cs="Arial"/>
                <w:bCs/>
              </w:rPr>
              <w:t xml:space="preserve">.  </w:t>
            </w:r>
            <w:r w:rsidR="00A2370D">
              <w:rPr>
                <w:rFonts w:ascii="Arial" w:hAnsi="Arial" w:cs="Arial"/>
                <w:bCs/>
              </w:rPr>
              <w:t>Roger will order starfish from cast aluminum.  Cost estimated to be around $250.00.</w:t>
            </w:r>
            <w:r w:rsidR="00A04F69">
              <w:rPr>
                <w:rFonts w:ascii="Arial" w:hAnsi="Arial" w:cs="Arial"/>
                <w:bCs/>
              </w:rPr>
              <w:t xml:space="preserve">  More bids are being solicited</w:t>
            </w:r>
            <w:r w:rsidR="003D007B">
              <w:rPr>
                <w:rFonts w:ascii="Arial" w:hAnsi="Arial" w:cs="Arial"/>
                <w:bCs/>
              </w:rPr>
              <w:t xml:space="preserve"> for sound system.  </w:t>
            </w:r>
            <w:r w:rsidR="005E6746">
              <w:rPr>
                <w:rFonts w:ascii="Arial" w:hAnsi="Arial" w:cs="Arial"/>
                <w:bCs/>
              </w:rPr>
              <w:t xml:space="preserve">Bids will be compared.  </w:t>
            </w:r>
            <w:r w:rsidR="003D007B">
              <w:rPr>
                <w:rFonts w:ascii="Arial" w:hAnsi="Arial" w:cs="Arial"/>
                <w:bCs/>
              </w:rPr>
              <w:t xml:space="preserve">Brackets for flag poles are being ordered.  Lights on flags also need to be replaced.  Roger, Julie &amp; Susan are still working on what to do with the items </w:t>
            </w:r>
            <w:r w:rsidR="00A04F69">
              <w:rPr>
                <w:rFonts w:ascii="Arial" w:hAnsi="Arial" w:cs="Arial"/>
                <w:bCs/>
              </w:rPr>
              <w:t xml:space="preserve">in the garage.  House Committee is </w:t>
            </w:r>
            <w:r w:rsidR="003D007B">
              <w:rPr>
                <w:rFonts w:ascii="Arial" w:hAnsi="Arial" w:cs="Arial"/>
                <w:bCs/>
              </w:rPr>
              <w:t xml:space="preserve">still discussing exactly how to install the lights in Bridge Hall – what type of dimmer switches should be </w:t>
            </w:r>
            <w:r w:rsidR="005C75C3">
              <w:rPr>
                <w:rFonts w:ascii="Arial" w:hAnsi="Arial" w:cs="Arial"/>
                <w:bCs/>
              </w:rPr>
              <w:t>used, where, use remote control, etc.?</w:t>
            </w:r>
            <w:r w:rsidR="005E6746">
              <w:rPr>
                <w:rFonts w:ascii="Arial" w:hAnsi="Arial" w:cs="Arial"/>
                <w:bCs/>
              </w:rPr>
              <w:t xml:space="preserve">    </w:t>
            </w:r>
            <w:r w:rsidR="005C75C3">
              <w:rPr>
                <w:rFonts w:ascii="Arial" w:hAnsi="Arial" w:cs="Arial"/>
                <w:bCs/>
              </w:rPr>
              <w:t xml:space="preserve"> </w:t>
            </w:r>
            <w:r w:rsidR="003D007B">
              <w:rPr>
                <w:rFonts w:ascii="Arial" w:hAnsi="Arial" w:cs="Arial"/>
                <w:bCs/>
              </w:rPr>
              <w:t xml:space="preserve">      </w:t>
            </w:r>
            <w:r w:rsidR="00A2370D">
              <w:rPr>
                <w:rFonts w:ascii="Arial" w:hAnsi="Arial" w:cs="Arial"/>
                <w:bCs/>
              </w:rPr>
              <w:t xml:space="preserve">    </w:t>
            </w:r>
          </w:p>
        </w:tc>
      </w:tr>
      <w:tr w:rsidR="00FA0478" w:rsidRPr="00F23B67" w:rsidTr="00A90A27">
        <w:trPr>
          <w:trHeight w:val="180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478" w:rsidRPr="00F23B67" w:rsidRDefault="00BE6757" w:rsidP="007A22EA">
            <w:pPr>
              <w:spacing w:before="20" w:afterLines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C26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173A" w:rsidRPr="00F23B67" w:rsidRDefault="003C2665" w:rsidP="00BE6757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Business</w:t>
            </w:r>
            <w:r w:rsidR="002A173A">
              <w:rPr>
                <w:rFonts w:ascii="Arial" w:hAnsi="Arial" w:cs="Arial"/>
                <w:bCs/>
              </w:rPr>
              <w:t xml:space="preserve"> – </w:t>
            </w:r>
            <w:r w:rsidR="002E25FA">
              <w:rPr>
                <w:rFonts w:ascii="Arial" w:hAnsi="Arial" w:cs="Arial"/>
                <w:bCs/>
              </w:rPr>
              <w:t>We didn’t fill out our right form for the property tax.  As soon as BJ is back, Jeff &amp; BJ will be meeting to discuss this topic.</w:t>
            </w:r>
            <w:r w:rsidR="006B174A">
              <w:rPr>
                <w:rFonts w:ascii="Arial" w:hAnsi="Arial" w:cs="Arial"/>
                <w:bCs/>
              </w:rPr>
              <w:t xml:space="preserve">  </w:t>
            </w:r>
            <w:r w:rsidR="002E25FA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3C2665" w:rsidRPr="00F23B67" w:rsidTr="00A90A27">
        <w:trPr>
          <w:trHeight w:val="180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2665" w:rsidRPr="00F23B67" w:rsidRDefault="00BE6757" w:rsidP="007A22EA">
            <w:pPr>
              <w:spacing w:before="20" w:afterLines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3C26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2665" w:rsidRDefault="003C2665" w:rsidP="0037278B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Confirm all action items are being address</w:t>
            </w:r>
            <w:r w:rsidR="00B07539">
              <w:rPr>
                <w:rFonts w:ascii="Arial" w:hAnsi="Arial" w:cs="Arial"/>
                <w:bCs/>
              </w:rPr>
              <w:t>ed</w:t>
            </w:r>
            <w:r>
              <w:rPr>
                <w:rFonts w:ascii="Arial" w:hAnsi="Arial" w:cs="Arial"/>
                <w:bCs/>
              </w:rPr>
              <w:t xml:space="preserve"> or reassign</w:t>
            </w:r>
            <w:r w:rsidR="00B07539">
              <w:rPr>
                <w:rFonts w:ascii="Arial" w:hAnsi="Arial" w:cs="Arial"/>
                <w:bCs/>
              </w:rPr>
              <w:t>ed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7C195D" w:rsidRPr="00F23B67" w:rsidTr="003C2665">
        <w:trPr>
          <w:gridAfter w:val="5"/>
          <w:wAfter w:w="9189" w:type="dxa"/>
          <w:trHeight w:val="105"/>
        </w:trPr>
        <w:tc>
          <w:tcPr>
            <w:tcW w:w="16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7C195D" w:rsidRPr="00F23B67" w:rsidRDefault="007C195D" w:rsidP="007A22EA">
            <w:pPr>
              <w:pStyle w:val="AgendaSection"/>
              <w:keepNext/>
              <w:spacing w:before="20" w:afterLines="20"/>
              <w:rPr>
                <w:rFonts w:cs="Arial"/>
                <w:b w:val="0"/>
                <w:bCs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>Issue Items:</w:t>
            </w:r>
          </w:p>
        </w:tc>
      </w:tr>
      <w:tr w:rsidR="00B2650D" w:rsidRPr="00F23B67" w:rsidTr="00D3124E">
        <w:trPr>
          <w:trHeight w:val="210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B2650D" w:rsidRPr="00F23B67" w:rsidRDefault="00B2650D" w:rsidP="005801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0D" w:rsidRPr="00F23B67" w:rsidRDefault="00B2650D" w:rsidP="00D107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B2650D" w:rsidRPr="00F23B67" w:rsidRDefault="00B2650D" w:rsidP="007A22EA">
            <w:pPr>
              <w:pStyle w:val="AgendaSection"/>
              <w:keepNext/>
              <w:spacing w:before="20" w:afterLines="20"/>
              <w:rPr>
                <w:rFonts w:cs="Arial"/>
                <w:b w:val="0"/>
                <w:bCs/>
                <w:sz w:val="22"/>
                <w:szCs w:val="22"/>
              </w:rPr>
            </w:pPr>
            <w:r w:rsidRPr="00F23B67">
              <w:rPr>
                <w:rFonts w:cs="Arial"/>
                <w:bCs/>
                <w:sz w:val="22"/>
                <w:szCs w:val="22"/>
              </w:rPr>
              <w:t>Resolution</w:t>
            </w:r>
          </w:p>
        </w:tc>
      </w:tr>
      <w:tr w:rsidR="00FA0478" w:rsidRPr="00F23B67" w:rsidTr="00D3124E">
        <w:trPr>
          <w:trHeight w:val="180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478" w:rsidRPr="00F23B67" w:rsidRDefault="00FA0478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 w:rsidRPr="00F23B67">
              <w:rPr>
                <w:rFonts w:cs="Arial"/>
                <w:b w:val="0"/>
                <w:bCs/>
                <w:sz w:val="22"/>
                <w:szCs w:val="22"/>
              </w:rPr>
              <w:t>1.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78" w:rsidRPr="00F23B67" w:rsidRDefault="00BE6757" w:rsidP="007A22EA">
            <w:pPr>
              <w:pStyle w:val="AgendaSection"/>
              <w:keepNext/>
              <w:spacing w:before="20" w:afterLines="2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Property tax assessment was issued incorrectly.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78" w:rsidRPr="00F23B67" w:rsidRDefault="00BE6757" w:rsidP="007A22EA">
            <w:pPr>
              <w:pStyle w:val="AgendaSection"/>
              <w:keepNext/>
              <w:spacing w:before="20" w:afterLines="2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Requires action to contact tax office and learn how to correct.</w:t>
            </w:r>
          </w:p>
        </w:tc>
      </w:tr>
      <w:tr w:rsidR="007C195D" w:rsidRPr="00F23B67" w:rsidTr="00D3124E">
        <w:tc>
          <w:tcPr>
            <w:tcW w:w="10800" w:type="dxa"/>
            <w:gridSpan w:val="8"/>
            <w:shd w:val="pct10" w:color="auto" w:fill="auto"/>
          </w:tcPr>
          <w:p w:rsidR="007C195D" w:rsidRPr="00F23B67" w:rsidRDefault="007C195D">
            <w:pPr>
              <w:pStyle w:val="AgendaSection"/>
              <w:keepNext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>Action Items:</w:t>
            </w:r>
          </w:p>
        </w:tc>
      </w:tr>
      <w:tr w:rsidR="00FA0478" w:rsidRPr="00F23B67" w:rsidTr="00D3124E">
        <w:tc>
          <w:tcPr>
            <w:tcW w:w="630" w:type="dxa"/>
            <w:shd w:val="clear" w:color="auto" w:fill="B3B3B3"/>
          </w:tcPr>
          <w:p w:rsidR="00FA0478" w:rsidRPr="00F23B67" w:rsidRDefault="00FA0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070" w:type="dxa"/>
            <w:gridSpan w:val="3"/>
          </w:tcPr>
          <w:p w:rsidR="00FA0478" w:rsidRPr="00F23B67" w:rsidRDefault="00B2650D">
            <w:pPr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260" w:type="dxa"/>
            <w:shd w:val="clear" w:color="auto" w:fill="B3B3B3"/>
          </w:tcPr>
          <w:p w:rsidR="00FA0478" w:rsidRPr="00F23B67" w:rsidRDefault="00FA0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Due by</w:t>
            </w:r>
          </w:p>
        </w:tc>
        <w:tc>
          <w:tcPr>
            <w:tcW w:w="5580" w:type="dxa"/>
            <w:gridSpan w:val="2"/>
            <w:shd w:val="clear" w:color="auto" w:fill="B3B3B3"/>
          </w:tcPr>
          <w:p w:rsidR="00FA0478" w:rsidRPr="00F23B67" w:rsidRDefault="00FA0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1260" w:type="dxa"/>
            <w:shd w:val="clear" w:color="auto" w:fill="B3B3B3"/>
          </w:tcPr>
          <w:p w:rsidR="00FA0478" w:rsidRPr="00F23B67" w:rsidRDefault="00FA0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Done</w:t>
            </w:r>
          </w:p>
        </w:tc>
      </w:tr>
      <w:tr w:rsidR="00366D93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6D93" w:rsidRPr="00F23B67" w:rsidRDefault="00366D93" w:rsidP="00580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6D93" w:rsidRPr="00F23B67" w:rsidRDefault="00366D93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6D93" w:rsidRPr="00F23B67" w:rsidRDefault="00366D93" w:rsidP="00580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6D93" w:rsidRPr="00F23B67" w:rsidRDefault="00366D93" w:rsidP="002F3C9A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6D93" w:rsidRPr="00F23B67" w:rsidRDefault="00366D93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26EAF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26EAF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640A" w:rsidRDefault="00E73433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House </w:t>
            </w:r>
            <w:r w:rsidR="00B4640A">
              <w:rPr>
                <w:rFonts w:ascii="Arial" w:hAnsi="Arial" w:cs="Arial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326EAF" w:rsidRPr="00F23B67" w:rsidRDefault="00E73433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26EAF" w:rsidRPr="00F23B67" w:rsidRDefault="00E73433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4-24-14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EAF" w:rsidRPr="00F23B67" w:rsidRDefault="00E73433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Asse</w:t>
            </w:r>
            <w:r w:rsidR="00292E09">
              <w:rPr>
                <w:rFonts w:cs="Arial"/>
                <w:b w:val="0"/>
                <w:bCs/>
                <w:sz w:val="22"/>
                <w:szCs w:val="22"/>
              </w:rPr>
              <w:t>ss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if wall to be </w:t>
            </w:r>
            <w:proofErr w:type="spellStart"/>
            <w:r>
              <w:rPr>
                <w:rFonts w:cs="Arial"/>
                <w:b w:val="0"/>
                <w:bCs/>
                <w:sz w:val="22"/>
                <w:szCs w:val="22"/>
              </w:rPr>
              <w:t>demo’d</w:t>
            </w:r>
            <w:proofErr w:type="spellEnd"/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="000D5F48">
              <w:rPr>
                <w:rFonts w:cs="Arial"/>
                <w:b w:val="0"/>
                <w:bCs/>
                <w:sz w:val="22"/>
                <w:szCs w:val="22"/>
              </w:rPr>
              <w:t xml:space="preserve">in </w:t>
            </w:r>
            <w:r w:rsidR="009028AE">
              <w:rPr>
                <w:rFonts w:cs="Arial"/>
                <w:b w:val="0"/>
                <w:bCs/>
                <w:sz w:val="22"/>
                <w:szCs w:val="22"/>
              </w:rPr>
              <w:t>Montessori</w:t>
            </w:r>
            <w:r w:rsidR="000D5F48">
              <w:rPr>
                <w:rFonts w:cs="Arial"/>
                <w:b w:val="0"/>
                <w:bCs/>
                <w:sz w:val="22"/>
                <w:szCs w:val="22"/>
              </w:rPr>
              <w:t xml:space="preserve"> house rental 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is load bearing; </w:t>
            </w:r>
            <w:r w:rsidR="00292E09">
              <w:rPr>
                <w:rFonts w:cs="Arial"/>
                <w:b w:val="0"/>
                <w:bCs/>
                <w:sz w:val="22"/>
                <w:szCs w:val="22"/>
              </w:rPr>
              <w:t xml:space="preserve">If not, then </w:t>
            </w:r>
            <w:r>
              <w:rPr>
                <w:rFonts w:cs="Arial"/>
                <w:b w:val="0"/>
                <w:bCs/>
                <w:sz w:val="22"/>
                <w:szCs w:val="22"/>
              </w:rPr>
              <w:t>ok to demo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26EAF" w:rsidRPr="00F23B67" w:rsidRDefault="00EF1910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Need update</w:t>
            </w:r>
          </w:p>
        </w:tc>
      </w:tr>
      <w:tr w:rsidR="003C7E23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C7E23" w:rsidRPr="00F23B67" w:rsidRDefault="003C7E23" w:rsidP="00580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7E23" w:rsidRPr="00F23B67" w:rsidRDefault="003C7E23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C7E23" w:rsidRDefault="003C7E23" w:rsidP="00580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E23" w:rsidRPr="003C7E23" w:rsidRDefault="003C7E23" w:rsidP="00F44A32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C7E23" w:rsidRPr="00F23B67" w:rsidRDefault="003C7E23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9535A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A473F2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Trustees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125F4A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4-24-14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F4A" w:rsidRPr="00F23B67" w:rsidRDefault="00125F4A" w:rsidP="00F44A32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Propose </w:t>
            </w:r>
            <w:r w:rsidR="00075401">
              <w:rPr>
                <w:rFonts w:cs="Arial"/>
                <w:b w:val="0"/>
                <w:bCs/>
                <w:sz w:val="22"/>
                <w:szCs w:val="22"/>
              </w:rPr>
              <w:t>Personnel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Committee completes a full performance review</w:t>
            </w:r>
            <w:r w:rsidR="00F44A32">
              <w:rPr>
                <w:rFonts w:cs="Arial"/>
                <w:b w:val="0"/>
                <w:bCs/>
                <w:sz w:val="22"/>
                <w:szCs w:val="22"/>
              </w:rPr>
              <w:t>(s)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on all paid Staff positions.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EF1910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In progress</w:t>
            </w:r>
          </w:p>
        </w:tc>
      </w:tr>
      <w:tr w:rsidR="0009535A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F727FD" w:rsidP="00DD78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D3124E" w:rsidP="00DD7873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 Committee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D3124E" w:rsidP="00DD78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6-1-14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D3124E" w:rsidP="00DD7873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House committee and rental committee to meet to review capital improvement priorities.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EF1910" w:rsidP="00DD7873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Urgent</w:t>
            </w:r>
          </w:p>
        </w:tc>
      </w:tr>
      <w:tr w:rsidR="0009535A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09535A" w:rsidP="00580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09535A" w:rsidP="00A557C2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09535A" w:rsidP="00580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09535A" w:rsidP="00580111">
            <w:pPr>
              <w:pStyle w:val="AgendaSection"/>
              <w:spacing w:before="20" w:after="48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9535A" w:rsidRPr="00F23B67" w:rsidRDefault="0009535A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472CD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472CD" w:rsidRDefault="007472C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72CD" w:rsidRPr="00F23B67" w:rsidRDefault="007472CD" w:rsidP="00A557C2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72CD" w:rsidRPr="00F23B67" w:rsidRDefault="007472C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06-26-14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72CD" w:rsidRPr="00F23B67" w:rsidRDefault="007472CD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Change BJ’s credit card limit and adjust with Kristen. Need to call Wells Fargo.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72CD" w:rsidRPr="00F23B67" w:rsidRDefault="00EF1910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Done</w:t>
            </w:r>
          </w:p>
        </w:tc>
      </w:tr>
      <w:tr w:rsidR="007472CD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472CD" w:rsidRDefault="007472C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543D6B" w:rsidRDefault="00543D6B" w:rsidP="00580111">
            <w:pPr>
              <w:rPr>
                <w:rFonts w:ascii="Arial" w:hAnsi="Arial" w:cs="Arial"/>
                <w:sz w:val="22"/>
                <w:szCs w:val="22"/>
              </w:rPr>
            </w:pPr>
          </w:p>
          <w:p w:rsidR="00543D6B" w:rsidRDefault="00543D6B" w:rsidP="00580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3D6B" w:rsidRDefault="007472CD" w:rsidP="00A557C2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</w:t>
            </w:r>
            <w:r w:rsidR="00543D6B">
              <w:rPr>
                <w:rFonts w:ascii="Arial" w:hAnsi="Arial" w:cs="Arial"/>
                <w:sz w:val="22"/>
                <w:szCs w:val="22"/>
              </w:rPr>
              <w:t>l</w:t>
            </w:r>
          </w:p>
          <w:p w:rsidR="007472CD" w:rsidRPr="00F23B67" w:rsidRDefault="007472CD" w:rsidP="00A557C2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72CD" w:rsidRPr="00F23B67" w:rsidRDefault="007472C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06-26-14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3D6B" w:rsidRPr="00F23B67" w:rsidRDefault="007472CD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Meet with Garden committee and review things that need to be done. Perhaps they can come up with a list that guides Angel’s activities.</w:t>
            </w:r>
            <w:r w:rsidR="009669E2">
              <w:rPr>
                <w:rFonts w:cs="Arial"/>
                <w:b w:val="0"/>
                <w:bCs/>
                <w:sz w:val="22"/>
                <w:szCs w:val="22"/>
              </w:rPr>
              <w:t xml:space="preserve"> Kristen </w:t>
            </w:r>
            <w:proofErr w:type="gramStart"/>
            <w:r w:rsidR="009669E2">
              <w:rPr>
                <w:rFonts w:cs="Arial"/>
                <w:b w:val="0"/>
                <w:bCs/>
                <w:sz w:val="22"/>
                <w:szCs w:val="22"/>
              </w:rPr>
              <w:t>keep</w:t>
            </w:r>
            <w:proofErr w:type="gramEnd"/>
            <w:r w:rsidR="009669E2">
              <w:rPr>
                <w:rFonts w:cs="Arial"/>
                <w:b w:val="0"/>
                <w:bCs/>
                <w:sz w:val="22"/>
                <w:szCs w:val="22"/>
              </w:rPr>
              <w:t xml:space="preserve"> pace with activities like she does for cleaning.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72CD" w:rsidRPr="00F23B67" w:rsidRDefault="00EF1910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Need update</w:t>
            </w:r>
          </w:p>
        </w:tc>
      </w:tr>
      <w:tr w:rsidR="009669E2" w:rsidRPr="00F23B67" w:rsidTr="00D3124E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669E2" w:rsidRDefault="009669E2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69E2" w:rsidRDefault="009669E2" w:rsidP="00A557C2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669E2" w:rsidRDefault="009669E2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07-24-14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9E2" w:rsidRDefault="009669E2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Jeff will follow-up with Art Committee on plaque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669E2" w:rsidRPr="00F23B67" w:rsidRDefault="00EF1910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Done</w:t>
            </w:r>
          </w:p>
        </w:tc>
      </w:tr>
      <w:tr w:rsidR="003659FB" w:rsidRPr="00F23B67" w:rsidTr="00D3124E">
        <w:tc>
          <w:tcPr>
            <w:tcW w:w="10800" w:type="dxa"/>
            <w:gridSpan w:val="8"/>
            <w:tcBorders>
              <w:bottom w:val="single" w:sz="6" w:space="0" w:color="auto"/>
            </w:tcBorders>
            <w:shd w:val="pct10" w:color="auto" w:fill="auto"/>
          </w:tcPr>
          <w:p w:rsidR="003659FB" w:rsidRPr="00F23B67" w:rsidRDefault="003659FB">
            <w:pPr>
              <w:pStyle w:val="AgendaSection"/>
              <w:keepNext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>Decisions Made:</w:t>
            </w:r>
          </w:p>
        </w:tc>
      </w:tr>
      <w:tr w:rsidR="0009535A" w:rsidRPr="00F23B67" w:rsidTr="00D3124E">
        <w:tc>
          <w:tcPr>
            <w:tcW w:w="630" w:type="dxa"/>
            <w:shd w:val="clear" w:color="auto" w:fill="B3B3B3"/>
          </w:tcPr>
          <w:p w:rsidR="0009535A" w:rsidRPr="00F23B67" w:rsidRDefault="000953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070" w:type="dxa"/>
            <w:gridSpan w:val="3"/>
          </w:tcPr>
          <w:p w:rsidR="0009535A" w:rsidRPr="00F23B67" w:rsidRDefault="00095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</w:tcBorders>
          </w:tcPr>
          <w:p w:rsidR="0009535A" w:rsidRPr="003B32B0" w:rsidRDefault="0009535A" w:rsidP="003B32B0">
            <w:pPr>
              <w:pStyle w:val="Heading6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59FB" w:rsidRPr="00F23B67" w:rsidTr="00D3124E">
        <w:trPr>
          <w:trHeight w:val="311"/>
        </w:trPr>
        <w:tc>
          <w:tcPr>
            <w:tcW w:w="630" w:type="dxa"/>
            <w:tcBorders>
              <w:top w:val="single" w:sz="6" w:space="0" w:color="auto"/>
            </w:tcBorders>
          </w:tcPr>
          <w:p w:rsidR="003659FB" w:rsidRPr="00F23B67" w:rsidRDefault="003659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</w:tcPr>
          <w:p w:rsidR="003659FB" w:rsidRPr="009760E0" w:rsidRDefault="003659FB">
            <w:pPr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All present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</w:tcBorders>
          </w:tcPr>
          <w:p w:rsidR="00D3124E" w:rsidRDefault="00D3124E" w:rsidP="00D3124E">
            <w:pPr>
              <w:pStyle w:val="yiv3765580246msonormal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59FB" w:rsidRPr="003659FB" w:rsidRDefault="003659FB" w:rsidP="00D3124E">
            <w:pPr>
              <w:pStyle w:val="BalloonText"/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/>
                <w:sz w:val="22"/>
                <w:szCs w:val="22"/>
              </w:rPr>
            </w:pPr>
          </w:p>
        </w:tc>
      </w:tr>
      <w:tr w:rsidR="0009535A" w:rsidRPr="00F23B67" w:rsidTr="00D3124E">
        <w:trPr>
          <w:trHeight w:val="311"/>
        </w:trPr>
        <w:tc>
          <w:tcPr>
            <w:tcW w:w="630" w:type="dxa"/>
            <w:tcBorders>
              <w:top w:val="single" w:sz="6" w:space="0" w:color="auto"/>
            </w:tcBorders>
          </w:tcPr>
          <w:p w:rsidR="0009535A" w:rsidRPr="00F23B67" w:rsidRDefault="003659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70" w:type="dxa"/>
            <w:gridSpan w:val="3"/>
          </w:tcPr>
          <w:p w:rsidR="0009535A" w:rsidRPr="009760E0" w:rsidRDefault="0009535A" w:rsidP="00365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</w:tcBorders>
          </w:tcPr>
          <w:p w:rsidR="0009535A" w:rsidRPr="009760E0" w:rsidRDefault="0009535A" w:rsidP="009760E0">
            <w:pPr>
              <w:pStyle w:val="BalloonText"/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9535A" w:rsidRPr="00F23B67" w:rsidTr="00D3124E">
        <w:trPr>
          <w:trHeight w:val="311"/>
        </w:trPr>
        <w:tc>
          <w:tcPr>
            <w:tcW w:w="630" w:type="dxa"/>
            <w:tcBorders>
              <w:top w:val="single" w:sz="6" w:space="0" w:color="auto"/>
            </w:tcBorders>
          </w:tcPr>
          <w:p w:rsidR="0009535A" w:rsidRPr="00F23B67" w:rsidRDefault="00292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70" w:type="dxa"/>
            <w:gridSpan w:val="3"/>
          </w:tcPr>
          <w:p w:rsidR="0009535A" w:rsidRPr="00F23B67" w:rsidRDefault="00095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</w:tcBorders>
          </w:tcPr>
          <w:p w:rsidR="0009535A" w:rsidRPr="00F23B67" w:rsidRDefault="0009535A" w:rsidP="005734A1">
            <w:pPr>
              <w:pStyle w:val="BalloonText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0111" w:rsidRPr="00F23B67" w:rsidRDefault="00580111" w:rsidP="00C03862">
      <w:pPr>
        <w:rPr>
          <w:rFonts w:ascii="Arial" w:hAnsi="Arial" w:cs="Arial"/>
          <w:sz w:val="22"/>
          <w:szCs w:val="22"/>
        </w:rPr>
      </w:pPr>
    </w:p>
    <w:sectPr w:rsidR="00580111" w:rsidRPr="00F23B67" w:rsidSect="0055531E">
      <w:headerReference w:type="default" r:id="rId8"/>
      <w:footerReference w:type="default" r:id="rId9"/>
      <w:pgSz w:w="12240" w:h="15840" w:code="1"/>
      <w:pgMar w:top="2253" w:right="720" w:bottom="720" w:left="720" w:header="72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252" w:rsidRDefault="00FF1252">
      <w:r>
        <w:separator/>
      </w:r>
    </w:p>
  </w:endnote>
  <w:endnote w:type="continuationSeparator" w:id="0">
    <w:p w:rsidR="00FF1252" w:rsidRDefault="00FF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05908"/>
      <w:docPartObj>
        <w:docPartGallery w:val="Page Numbers (Bottom of Page)"/>
        <w:docPartUnique/>
      </w:docPartObj>
    </w:sdtPr>
    <w:sdtContent>
      <w:p w:rsidR="003D007B" w:rsidRDefault="003D007B">
        <w:pPr>
          <w:pStyle w:val="Footer"/>
          <w:jc w:val="right"/>
        </w:pPr>
        <w:r>
          <w:t xml:space="preserve">Page | </w:t>
        </w:r>
        <w:fldSimple w:instr=" PAGE   \* MERGEFORMAT ">
          <w:r w:rsidR="00EF1910">
            <w:rPr>
              <w:noProof/>
            </w:rPr>
            <w:t>1</w:t>
          </w:r>
        </w:fldSimple>
        <w:r>
          <w:t xml:space="preserve"> </w:t>
        </w:r>
      </w:p>
    </w:sdtContent>
  </w:sdt>
  <w:p w:rsidR="003D007B" w:rsidRDefault="003D007B">
    <w:pPr>
      <w:pStyle w:val="Footer"/>
      <w:tabs>
        <w:tab w:val="clear" w:pos="4320"/>
        <w:tab w:val="clear" w:pos="8640"/>
        <w:tab w:val="center" w:pos="5220"/>
        <w:tab w:val="right" w:pos="10620"/>
      </w:tabs>
      <w:ind w:left="180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252" w:rsidRDefault="00FF1252">
      <w:r>
        <w:separator/>
      </w:r>
    </w:p>
  </w:footnote>
  <w:footnote w:type="continuationSeparator" w:id="0">
    <w:p w:rsidR="00FF1252" w:rsidRDefault="00FF1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7B" w:rsidRDefault="003D007B" w:rsidP="00205943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Neighborhood Congregational Church</w:t>
    </w:r>
  </w:p>
  <w:p w:rsidR="003D007B" w:rsidRPr="00205943" w:rsidRDefault="003D007B" w:rsidP="00205943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sz w:val="28"/>
        <w:szCs w:val="28"/>
      </w:rPr>
      <w:t>Trustee Meeting Minutes – July 24, 2014</w:t>
    </w:r>
  </w:p>
  <w:tbl>
    <w:tblPr>
      <w:tblW w:w="107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8658"/>
      <w:gridCol w:w="2070"/>
    </w:tblGrid>
    <w:tr w:rsidR="003D007B">
      <w:tc>
        <w:tcPr>
          <w:tcW w:w="8658" w:type="dxa"/>
          <w:shd w:val="pct10" w:color="auto" w:fill="auto"/>
        </w:tcPr>
        <w:p w:rsidR="003D007B" w:rsidRDefault="003D007B" w:rsidP="001123F1">
          <w:pPr>
            <w:pStyle w:val="AgendaSection"/>
            <w:rPr>
              <w:rFonts w:cs="Arial"/>
              <w:b w:val="0"/>
              <w:bCs/>
              <w:sz w:val="20"/>
            </w:rPr>
          </w:pPr>
          <w:r>
            <w:rPr>
              <w:rFonts w:cs="Arial"/>
              <w:bCs/>
              <w:sz w:val="24"/>
            </w:rPr>
            <w:t xml:space="preserve">Purpose: </w:t>
          </w:r>
          <w:r>
            <w:rPr>
              <w:rFonts w:cs="Arial"/>
              <w:b w:val="0"/>
              <w:bCs/>
              <w:sz w:val="20"/>
            </w:rPr>
            <w:t>Trustee Meeting</w:t>
          </w:r>
        </w:p>
      </w:tc>
      <w:tc>
        <w:tcPr>
          <w:tcW w:w="2070" w:type="dxa"/>
          <w:shd w:val="pct10" w:color="auto" w:fill="auto"/>
        </w:tcPr>
        <w:p w:rsidR="003D007B" w:rsidRDefault="003D007B">
          <w:pPr>
            <w:pStyle w:val="AgendaSection"/>
            <w:rPr>
              <w:rFonts w:cs="Arial"/>
              <w:b w:val="0"/>
              <w:sz w:val="24"/>
            </w:rPr>
          </w:pPr>
          <w:r>
            <w:rPr>
              <w:rFonts w:cs="Arial"/>
              <w:bCs/>
              <w:sz w:val="24"/>
            </w:rPr>
            <w:t xml:space="preserve">Page </w:t>
          </w:r>
          <w:r w:rsidR="00F004CA">
            <w:rPr>
              <w:rFonts w:cs="Arial"/>
              <w:bCs/>
              <w:sz w:val="24"/>
            </w:rPr>
            <w:fldChar w:fldCharType="begin"/>
          </w:r>
          <w:r>
            <w:rPr>
              <w:rFonts w:cs="Arial"/>
              <w:bCs/>
              <w:sz w:val="24"/>
            </w:rPr>
            <w:instrText xml:space="preserve"> PAGE </w:instrText>
          </w:r>
          <w:r w:rsidR="00F004CA">
            <w:rPr>
              <w:rFonts w:cs="Arial"/>
              <w:bCs/>
              <w:sz w:val="24"/>
            </w:rPr>
            <w:fldChar w:fldCharType="separate"/>
          </w:r>
          <w:r w:rsidR="00EF1910">
            <w:rPr>
              <w:rFonts w:cs="Arial"/>
              <w:bCs/>
              <w:noProof/>
              <w:sz w:val="24"/>
            </w:rPr>
            <w:t>1</w:t>
          </w:r>
          <w:r w:rsidR="00F004CA">
            <w:rPr>
              <w:rFonts w:cs="Arial"/>
              <w:bCs/>
              <w:sz w:val="24"/>
            </w:rPr>
            <w:fldChar w:fldCharType="end"/>
          </w:r>
          <w:r>
            <w:rPr>
              <w:rFonts w:cs="Arial"/>
              <w:bCs/>
              <w:sz w:val="24"/>
            </w:rPr>
            <w:t xml:space="preserve"> of </w:t>
          </w:r>
          <w:r w:rsidR="00F004CA">
            <w:rPr>
              <w:rFonts w:cs="Arial"/>
              <w:bCs/>
              <w:sz w:val="24"/>
            </w:rPr>
            <w:fldChar w:fldCharType="begin"/>
          </w:r>
          <w:r>
            <w:rPr>
              <w:rFonts w:cs="Arial"/>
              <w:bCs/>
              <w:sz w:val="24"/>
            </w:rPr>
            <w:instrText xml:space="preserve"> NUMPAGES </w:instrText>
          </w:r>
          <w:r w:rsidR="00F004CA">
            <w:rPr>
              <w:rFonts w:cs="Arial"/>
              <w:bCs/>
              <w:sz w:val="24"/>
            </w:rPr>
            <w:fldChar w:fldCharType="separate"/>
          </w:r>
          <w:r w:rsidR="00EF1910">
            <w:rPr>
              <w:rFonts w:cs="Arial"/>
              <w:bCs/>
              <w:noProof/>
              <w:sz w:val="24"/>
            </w:rPr>
            <w:t>3</w:t>
          </w:r>
          <w:r w:rsidR="00F004CA">
            <w:rPr>
              <w:rFonts w:cs="Arial"/>
              <w:bCs/>
              <w:sz w:val="24"/>
            </w:rPr>
            <w:fldChar w:fldCharType="end"/>
          </w:r>
        </w:p>
      </w:tc>
    </w:tr>
  </w:tbl>
  <w:p w:rsidR="003D007B" w:rsidRDefault="003D007B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15EA8"/>
    <w:multiLevelType w:val="hybridMultilevel"/>
    <w:tmpl w:val="2C785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F38D3"/>
    <w:multiLevelType w:val="hybridMultilevel"/>
    <w:tmpl w:val="2DC4FE4E"/>
    <w:lvl w:ilvl="0" w:tplc="A65463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818D7"/>
    <w:multiLevelType w:val="hybridMultilevel"/>
    <w:tmpl w:val="3C5E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F6F7E"/>
    <w:multiLevelType w:val="hybridMultilevel"/>
    <w:tmpl w:val="273A5A54"/>
    <w:lvl w:ilvl="0" w:tplc="3E2684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45A00"/>
    <w:multiLevelType w:val="hybridMultilevel"/>
    <w:tmpl w:val="2278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33D1E"/>
    <w:multiLevelType w:val="hybridMultilevel"/>
    <w:tmpl w:val="EC2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34823"/>
    <w:multiLevelType w:val="hybridMultilevel"/>
    <w:tmpl w:val="21C259B6"/>
    <w:lvl w:ilvl="0" w:tplc="CDCEF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AA48F4"/>
    <w:multiLevelType w:val="hybridMultilevel"/>
    <w:tmpl w:val="ECF62DA0"/>
    <w:lvl w:ilvl="0" w:tplc="3E2684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E7C2E"/>
    <w:multiLevelType w:val="hybridMultilevel"/>
    <w:tmpl w:val="E8328C38"/>
    <w:lvl w:ilvl="0" w:tplc="09902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D01D42"/>
    <w:multiLevelType w:val="hybridMultilevel"/>
    <w:tmpl w:val="14FA3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110112"/>
    <w:multiLevelType w:val="hybridMultilevel"/>
    <w:tmpl w:val="1D14EE2A"/>
    <w:lvl w:ilvl="0" w:tplc="057A63C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B24B3"/>
    <w:multiLevelType w:val="hybridMultilevel"/>
    <w:tmpl w:val="2460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46E18"/>
    <w:multiLevelType w:val="hybridMultilevel"/>
    <w:tmpl w:val="0C08D0DC"/>
    <w:lvl w:ilvl="0" w:tplc="067615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454C56"/>
    <w:multiLevelType w:val="hybridMultilevel"/>
    <w:tmpl w:val="25B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94825"/>
    <w:multiLevelType w:val="hybridMultilevel"/>
    <w:tmpl w:val="DB9A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684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1247A"/>
    <w:multiLevelType w:val="hybridMultilevel"/>
    <w:tmpl w:val="1DA8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A4EC7"/>
    <w:multiLevelType w:val="hybridMultilevel"/>
    <w:tmpl w:val="3E14D40A"/>
    <w:lvl w:ilvl="0" w:tplc="04090001">
      <w:start w:val="1"/>
      <w:numFmt w:val="bullet"/>
      <w:pStyle w:val="Numb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6A3312"/>
    <w:multiLevelType w:val="hybridMultilevel"/>
    <w:tmpl w:val="03BEE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86DB2"/>
    <w:multiLevelType w:val="hybridMultilevel"/>
    <w:tmpl w:val="B5667D02"/>
    <w:lvl w:ilvl="0" w:tplc="85CC8A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16E54"/>
    <w:multiLevelType w:val="hybridMultilevel"/>
    <w:tmpl w:val="AF0284B2"/>
    <w:lvl w:ilvl="0" w:tplc="3E26848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46762F"/>
    <w:multiLevelType w:val="hybridMultilevel"/>
    <w:tmpl w:val="FE78DF98"/>
    <w:lvl w:ilvl="0" w:tplc="DBFC09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E413F1"/>
    <w:multiLevelType w:val="hybridMultilevel"/>
    <w:tmpl w:val="B606A640"/>
    <w:lvl w:ilvl="0" w:tplc="15D29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EF7452"/>
    <w:multiLevelType w:val="hybridMultilevel"/>
    <w:tmpl w:val="7BF4C33E"/>
    <w:lvl w:ilvl="0" w:tplc="1020E608">
      <w:start w:val="9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70F23870"/>
    <w:multiLevelType w:val="hybridMultilevel"/>
    <w:tmpl w:val="6C94E880"/>
    <w:lvl w:ilvl="0" w:tplc="529EE4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7A060A"/>
    <w:multiLevelType w:val="hybridMultilevel"/>
    <w:tmpl w:val="A8F07132"/>
    <w:lvl w:ilvl="0" w:tplc="65B2E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24"/>
  </w:num>
  <w:num w:numId="5">
    <w:abstractNumId w:val="12"/>
  </w:num>
  <w:num w:numId="6">
    <w:abstractNumId w:val="6"/>
  </w:num>
  <w:num w:numId="7">
    <w:abstractNumId w:val="10"/>
  </w:num>
  <w:num w:numId="8">
    <w:abstractNumId w:val="26"/>
  </w:num>
  <w:num w:numId="9">
    <w:abstractNumId w:val="8"/>
  </w:num>
  <w:num w:numId="10">
    <w:abstractNumId w:val="14"/>
  </w:num>
  <w:num w:numId="11">
    <w:abstractNumId w:val="17"/>
  </w:num>
  <w:num w:numId="12">
    <w:abstractNumId w:val="16"/>
  </w:num>
  <w:num w:numId="13">
    <w:abstractNumId w:val="15"/>
  </w:num>
  <w:num w:numId="14">
    <w:abstractNumId w:val="20"/>
  </w:num>
  <w:num w:numId="15">
    <w:abstractNumId w:val="9"/>
  </w:num>
  <w:num w:numId="16">
    <w:abstractNumId w:val="21"/>
  </w:num>
  <w:num w:numId="17">
    <w:abstractNumId w:val="5"/>
  </w:num>
  <w:num w:numId="18">
    <w:abstractNumId w:val="13"/>
  </w:num>
  <w:num w:numId="19">
    <w:abstractNumId w:val="22"/>
  </w:num>
  <w:num w:numId="20">
    <w:abstractNumId w:val="0"/>
  </w:num>
  <w:num w:numId="21">
    <w:abstractNumId w:val="1"/>
  </w:num>
  <w:num w:numId="22">
    <w:abstractNumId w:val="25"/>
  </w:num>
  <w:num w:numId="23">
    <w:abstractNumId w:val="3"/>
  </w:num>
  <w:num w:numId="24">
    <w:abstractNumId w:val="7"/>
  </w:num>
  <w:num w:numId="25">
    <w:abstractNumId w:val="4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05CA4"/>
    <w:rsid w:val="0001362A"/>
    <w:rsid w:val="000249BC"/>
    <w:rsid w:val="00026005"/>
    <w:rsid w:val="00031DB3"/>
    <w:rsid w:val="000420B6"/>
    <w:rsid w:val="000437C1"/>
    <w:rsid w:val="00044983"/>
    <w:rsid w:val="00046C2B"/>
    <w:rsid w:val="000515AA"/>
    <w:rsid w:val="00055EA3"/>
    <w:rsid w:val="000612F2"/>
    <w:rsid w:val="00061FE2"/>
    <w:rsid w:val="00063A8E"/>
    <w:rsid w:val="00065674"/>
    <w:rsid w:val="0007033C"/>
    <w:rsid w:val="00074868"/>
    <w:rsid w:val="00075401"/>
    <w:rsid w:val="00075C64"/>
    <w:rsid w:val="000812C0"/>
    <w:rsid w:val="00082663"/>
    <w:rsid w:val="00085E41"/>
    <w:rsid w:val="00086ED1"/>
    <w:rsid w:val="0008750E"/>
    <w:rsid w:val="00091EAF"/>
    <w:rsid w:val="00094925"/>
    <w:rsid w:val="0009535A"/>
    <w:rsid w:val="000970FA"/>
    <w:rsid w:val="000A05DC"/>
    <w:rsid w:val="000B1D5E"/>
    <w:rsid w:val="000C43DB"/>
    <w:rsid w:val="000C77A1"/>
    <w:rsid w:val="000D1173"/>
    <w:rsid w:val="000D4A39"/>
    <w:rsid w:val="000D5F48"/>
    <w:rsid w:val="000D6A62"/>
    <w:rsid w:val="000E683B"/>
    <w:rsid w:val="000F04B7"/>
    <w:rsid w:val="000F0874"/>
    <w:rsid w:val="000F2CF1"/>
    <w:rsid w:val="000F63B7"/>
    <w:rsid w:val="0010276A"/>
    <w:rsid w:val="001070E2"/>
    <w:rsid w:val="001123F1"/>
    <w:rsid w:val="00113DB4"/>
    <w:rsid w:val="00117BC9"/>
    <w:rsid w:val="00124EA4"/>
    <w:rsid w:val="00125F4A"/>
    <w:rsid w:val="00127A73"/>
    <w:rsid w:val="00130423"/>
    <w:rsid w:val="001350D8"/>
    <w:rsid w:val="00135C23"/>
    <w:rsid w:val="00137399"/>
    <w:rsid w:val="00143C3E"/>
    <w:rsid w:val="00146DE0"/>
    <w:rsid w:val="00147D1F"/>
    <w:rsid w:val="00156A08"/>
    <w:rsid w:val="00160C60"/>
    <w:rsid w:val="00164EDC"/>
    <w:rsid w:val="00181005"/>
    <w:rsid w:val="0018543B"/>
    <w:rsid w:val="00192C04"/>
    <w:rsid w:val="00193EE6"/>
    <w:rsid w:val="0019406B"/>
    <w:rsid w:val="001B22ED"/>
    <w:rsid w:val="001B415D"/>
    <w:rsid w:val="001B5BE0"/>
    <w:rsid w:val="001C753B"/>
    <w:rsid w:val="001D154D"/>
    <w:rsid w:val="001D6F21"/>
    <w:rsid w:val="001E0E7B"/>
    <w:rsid w:val="001E2585"/>
    <w:rsid w:val="001E402C"/>
    <w:rsid w:val="001E55E1"/>
    <w:rsid w:val="001F697D"/>
    <w:rsid w:val="00200B84"/>
    <w:rsid w:val="00201659"/>
    <w:rsid w:val="00204EF0"/>
    <w:rsid w:val="00205943"/>
    <w:rsid w:val="00210AE0"/>
    <w:rsid w:val="00210FAB"/>
    <w:rsid w:val="00222F63"/>
    <w:rsid w:val="00226E2F"/>
    <w:rsid w:val="002372BD"/>
    <w:rsid w:val="00243062"/>
    <w:rsid w:val="00243BAD"/>
    <w:rsid w:val="00243CD2"/>
    <w:rsid w:val="00245E5D"/>
    <w:rsid w:val="0025059E"/>
    <w:rsid w:val="0025265E"/>
    <w:rsid w:val="00256A16"/>
    <w:rsid w:val="002737A7"/>
    <w:rsid w:val="00282ADC"/>
    <w:rsid w:val="00285FFA"/>
    <w:rsid w:val="00292E09"/>
    <w:rsid w:val="002A08D3"/>
    <w:rsid w:val="002A173A"/>
    <w:rsid w:val="002A25D0"/>
    <w:rsid w:val="002B2DAB"/>
    <w:rsid w:val="002C19E3"/>
    <w:rsid w:val="002C3189"/>
    <w:rsid w:val="002C3996"/>
    <w:rsid w:val="002C75F9"/>
    <w:rsid w:val="002C78F1"/>
    <w:rsid w:val="002C7F8E"/>
    <w:rsid w:val="002D060B"/>
    <w:rsid w:val="002E25FA"/>
    <w:rsid w:val="002E35AE"/>
    <w:rsid w:val="002E6FB9"/>
    <w:rsid w:val="002F3C9A"/>
    <w:rsid w:val="002F51E7"/>
    <w:rsid w:val="002F6B92"/>
    <w:rsid w:val="002F75D5"/>
    <w:rsid w:val="002F773E"/>
    <w:rsid w:val="00302442"/>
    <w:rsid w:val="00303DD0"/>
    <w:rsid w:val="00306AF6"/>
    <w:rsid w:val="00325C2D"/>
    <w:rsid w:val="00326EAF"/>
    <w:rsid w:val="00330DE7"/>
    <w:rsid w:val="003452CA"/>
    <w:rsid w:val="00357C79"/>
    <w:rsid w:val="003640FF"/>
    <w:rsid w:val="003659FB"/>
    <w:rsid w:val="00366D93"/>
    <w:rsid w:val="0037278B"/>
    <w:rsid w:val="003732CC"/>
    <w:rsid w:val="003758B2"/>
    <w:rsid w:val="003767AC"/>
    <w:rsid w:val="00386BD9"/>
    <w:rsid w:val="00386C7F"/>
    <w:rsid w:val="003979B1"/>
    <w:rsid w:val="003A18C1"/>
    <w:rsid w:val="003A3FDA"/>
    <w:rsid w:val="003A51DE"/>
    <w:rsid w:val="003A5BB3"/>
    <w:rsid w:val="003A664F"/>
    <w:rsid w:val="003B1950"/>
    <w:rsid w:val="003B29F1"/>
    <w:rsid w:val="003B32B0"/>
    <w:rsid w:val="003C2665"/>
    <w:rsid w:val="003C7E23"/>
    <w:rsid w:val="003D007B"/>
    <w:rsid w:val="003D17AD"/>
    <w:rsid w:val="003D2BD2"/>
    <w:rsid w:val="003D2F4E"/>
    <w:rsid w:val="003D40E4"/>
    <w:rsid w:val="003D4529"/>
    <w:rsid w:val="003D7565"/>
    <w:rsid w:val="003D7677"/>
    <w:rsid w:val="003E240C"/>
    <w:rsid w:val="003E6126"/>
    <w:rsid w:val="003F3F4F"/>
    <w:rsid w:val="003F7AA8"/>
    <w:rsid w:val="0040130F"/>
    <w:rsid w:val="00402F05"/>
    <w:rsid w:val="00403594"/>
    <w:rsid w:val="004039A6"/>
    <w:rsid w:val="00404FDA"/>
    <w:rsid w:val="00406805"/>
    <w:rsid w:val="00417576"/>
    <w:rsid w:val="00423A69"/>
    <w:rsid w:val="004332C5"/>
    <w:rsid w:val="0045007B"/>
    <w:rsid w:val="004502AC"/>
    <w:rsid w:val="004510EA"/>
    <w:rsid w:val="0045120B"/>
    <w:rsid w:val="004610E8"/>
    <w:rsid w:val="00461A12"/>
    <w:rsid w:val="004649D7"/>
    <w:rsid w:val="00466792"/>
    <w:rsid w:val="00466CA8"/>
    <w:rsid w:val="0047373D"/>
    <w:rsid w:val="00480015"/>
    <w:rsid w:val="00480E46"/>
    <w:rsid w:val="00487CA7"/>
    <w:rsid w:val="00491569"/>
    <w:rsid w:val="00492E9B"/>
    <w:rsid w:val="00492EC2"/>
    <w:rsid w:val="0049467F"/>
    <w:rsid w:val="004A0690"/>
    <w:rsid w:val="004A3255"/>
    <w:rsid w:val="004A5556"/>
    <w:rsid w:val="004A787C"/>
    <w:rsid w:val="004B2139"/>
    <w:rsid w:val="004B2802"/>
    <w:rsid w:val="004B66C8"/>
    <w:rsid w:val="004C21AE"/>
    <w:rsid w:val="004C7DE0"/>
    <w:rsid w:val="004D7A2B"/>
    <w:rsid w:val="004E6CF9"/>
    <w:rsid w:val="00500E55"/>
    <w:rsid w:val="005216F4"/>
    <w:rsid w:val="0052232D"/>
    <w:rsid w:val="005238C3"/>
    <w:rsid w:val="005247EE"/>
    <w:rsid w:val="00531A50"/>
    <w:rsid w:val="00533262"/>
    <w:rsid w:val="00533B28"/>
    <w:rsid w:val="005401CA"/>
    <w:rsid w:val="005421ED"/>
    <w:rsid w:val="00542449"/>
    <w:rsid w:val="005426E1"/>
    <w:rsid w:val="00543D6B"/>
    <w:rsid w:val="005529C4"/>
    <w:rsid w:val="0055531E"/>
    <w:rsid w:val="00560F30"/>
    <w:rsid w:val="0057039E"/>
    <w:rsid w:val="005704E5"/>
    <w:rsid w:val="005734A1"/>
    <w:rsid w:val="00573FE0"/>
    <w:rsid w:val="005764E7"/>
    <w:rsid w:val="00580111"/>
    <w:rsid w:val="0058063E"/>
    <w:rsid w:val="00582A35"/>
    <w:rsid w:val="00587360"/>
    <w:rsid w:val="00590209"/>
    <w:rsid w:val="005902FB"/>
    <w:rsid w:val="00590A1B"/>
    <w:rsid w:val="00595E06"/>
    <w:rsid w:val="005A00C8"/>
    <w:rsid w:val="005A0105"/>
    <w:rsid w:val="005A52D4"/>
    <w:rsid w:val="005A6449"/>
    <w:rsid w:val="005B0971"/>
    <w:rsid w:val="005B1432"/>
    <w:rsid w:val="005B468F"/>
    <w:rsid w:val="005B6BC2"/>
    <w:rsid w:val="005B7045"/>
    <w:rsid w:val="005C2212"/>
    <w:rsid w:val="005C75C3"/>
    <w:rsid w:val="005D06FB"/>
    <w:rsid w:val="005D1266"/>
    <w:rsid w:val="005D1FF4"/>
    <w:rsid w:val="005D5F62"/>
    <w:rsid w:val="005D643E"/>
    <w:rsid w:val="005D67A3"/>
    <w:rsid w:val="005E2E90"/>
    <w:rsid w:val="005E6746"/>
    <w:rsid w:val="005F0551"/>
    <w:rsid w:val="005F1494"/>
    <w:rsid w:val="00600189"/>
    <w:rsid w:val="00600714"/>
    <w:rsid w:val="00616A3B"/>
    <w:rsid w:val="00634209"/>
    <w:rsid w:val="006352EF"/>
    <w:rsid w:val="00637867"/>
    <w:rsid w:val="0064711C"/>
    <w:rsid w:val="006524B8"/>
    <w:rsid w:val="00663885"/>
    <w:rsid w:val="00670C99"/>
    <w:rsid w:val="006748EA"/>
    <w:rsid w:val="00675306"/>
    <w:rsid w:val="006903E4"/>
    <w:rsid w:val="0069789A"/>
    <w:rsid w:val="006A08E3"/>
    <w:rsid w:val="006A5388"/>
    <w:rsid w:val="006B174A"/>
    <w:rsid w:val="006C0C89"/>
    <w:rsid w:val="006C21FD"/>
    <w:rsid w:val="006C5622"/>
    <w:rsid w:val="006D1C8D"/>
    <w:rsid w:val="006D48EA"/>
    <w:rsid w:val="006D4982"/>
    <w:rsid w:val="006D5C08"/>
    <w:rsid w:val="006F4F1A"/>
    <w:rsid w:val="006F55F4"/>
    <w:rsid w:val="006F6A16"/>
    <w:rsid w:val="006F7143"/>
    <w:rsid w:val="0070082E"/>
    <w:rsid w:val="007040B0"/>
    <w:rsid w:val="00705CA4"/>
    <w:rsid w:val="00710B87"/>
    <w:rsid w:val="0071447E"/>
    <w:rsid w:val="0071593A"/>
    <w:rsid w:val="00723436"/>
    <w:rsid w:val="007253AB"/>
    <w:rsid w:val="00732BB4"/>
    <w:rsid w:val="007355E6"/>
    <w:rsid w:val="007472CD"/>
    <w:rsid w:val="00770249"/>
    <w:rsid w:val="00773BBD"/>
    <w:rsid w:val="00773E41"/>
    <w:rsid w:val="00774783"/>
    <w:rsid w:val="00781227"/>
    <w:rsid w:val="007826B8"/>
    <w:rsid w:val="00787CE3"/>
    <w:rsid w:val="00796A0E"/>
    <w:rsid w:val="007970C8"/>
    <w:rsid w:val="007A0364"/>
    <w:rsid w:val="007A08BE"/>
    <w:rsid w:val="007A22EA"/>
    <w:rsid w:val="007A4644"/>
    <w:rsid w:val="007C195D"/>
    <w:rsid w:val="007C4B9C"/>
    <w:rsid w:val="007D4318"/>
    <w:rsid w:val="007D6310"/>
    <w:rsid w:val="007E3062"/>
    <w:rsid w:val="007F0C1C"/>
    <w:rsid w:val="007F401A"/>
    <w:rsid w:val="008142F6"/>
    <w:rsid w:val="008224F8"/>
    <w:rsid w:val="008304F7"/>
    <w:rsid w:val="008377C0"/>
    <w:rsid w:val="00840498"/>
    <w:rsid w:val="00843464"/>
    <w:rsid w:val="00847AF6"/>
    <w:rsid w:val="00850955"/>
    <w:rsid w:val="0085465D"/>
    <w:rsid w:val="00860305"/>
    <w:rsid w:val="008616BB"/>
    <w:rsid w:val="00877066"/>
    <w:rsid w:val="008831F7"/>
    <w:rsid w:val="00883589"/>
    <w:rsid w:val="0089032D"/>
    <w:rsid w:val="00890A8B"/>
    <w:rsid w:val="0089150F"/>
    <w:rsid w:val="00893656"/>
    <w:rsid w:val="0089400D"/>
    <w:rsid w:val="00895B80"/>
    <w:rsid w:val="008A0E48"/>
    <w:rsid w:val="008A169F"/>
    <w:rsid w:val="008A540E"/>
    <w:rsid w:val="008C0EF2"/>
    <w:rsid w:val="008C4138"/>
    <w:rsid w:val="008D2B54"/>
    <w:rsid w:val="008D38A8"/>
    <w:rsid w:val="008E07F8"/>
    <w:rsid w:val="008E6456"/>
    <w:rsid w:val="008F69F5"/>
    <w:rsid w:val="009028AE"/>
    <w:rsid w:val="00904F63"/>
    <w:rsid w:val="00911A90"/>
    <w:rsid w:val="00916FB9"/>
    <w:rsid w:val="00921C66"/>
    <w:rsid w:val="00935463"/>
    <w:rsid w:val="009360E9"/>
    <w:rsid w:val="00943DBD"/>
    <w:rsid w:val="009504A2"/>
    <w:rsid w:val="009537F6"/>
    <w:rsid w:val="00957C3A"/>
    <w:rsid w:val="009607BA"/>
    <w:rsid w:val="00962497"/>
    <w:rsid w:val="00963ECA"/>
    <w:rsid w:val="009652E2"/>
    <w:rsid w:val="009669E2"/>
    <w:rsid w:val="009760E0"/>
    <w:rsid w:val="00976527"/>
    <w:rsid w:val="00976943"/>
    <w:rsid w:val="00983C21"/>
    <w:rsid w:val="00985730"/>
    <w:rsid w:val="009909CB"/>
    <w:rsid w:val="00990CE4"/>
    <w:rsid w:val="00991D73"/>
    <w:rsid w:val="009A2AF7"/>
    <w:rsid w:val="009A2DBD"/>
    <w:rsid w:val="009A7AC6"/>
    <w:rsid w:val="009B0766"/>
    <w:rsid w:val="009B0A8A"/>
    <w:rsid w:val="009B47B9"/>
    <w:rsid w:val="009B4B43"/>
    <w:rsid w:val="009C06E9"/>
    <w:rsid w:val="009D1E12"/>
    <w:rsid w:val="009D3959"/>
    <w:rsid w:val="009E2D72"/>
    <w:rsid w:val="009E3A92"/>
    <w:rsid w:val="009E3BD2"/>
    <w:rsid w:val="009E53FC"/>
    <w:rsid w:val="009E7455"/>
    <w:rsid w:val="009F4E69"/>
    <w:rsid w:val="009F7253"/>
    <w:rsid w:val="00A04F69"/>
    <w:rsid w:val="00A14B24"/>
    <w:rsid w:val="00A2161C"/>
    <w:rsid w:val="00A2370D"/>
    <w:rsid w:val="00A23F2B"/>
    <w:rsid w:val="00A25B5B"/>
    <w:rsid w:val="00A264A8"/>
    <w:rsid w:val="00A26F94"/>
    <w:rsid w:val="00A3564A"/>
    <w:rsid w:val="00A371BB"/>
    <w:rsid w:val="00A37563"/>
    <w:rsid w:val="00A40F86"/>
    <w:rsid w:val="00A4589A"/>
    <w:rsid w:val="00A45C28"/>
    <w:rsid w:val="00A473F2"/>
    <w:rsid w:val="00A557C2"/>
    <w:rsid w:val="00A56975"/>
    <w:rsid w:val="00A60FDA"/>
    <w:rsid w:val="00A62207"/>
    <w:rsid w:val="00A6749A"/>
    <w:rsid w:val="00A71B12"/>
    <w:rsid w:val="00A75E0E"/>
    <w:rsid w:val="00A8166D"/>
    <w:rsid w:val="00A826AB"/>
    <w:rsid w:val="00A85747"/>
    <w:rsid w:val="00A87100"/>
    <w:rsid w:val="00A90A27"/>
    <w:rsid w:val="00A917F6"/>
    <w:rsid w:val="00A91CE3"/>
    <w:rsid w:val="00AA2EE9"/>
    <w:rsid w:val="00AB02B8"/>
    <w:rsid w:val="00AB22E4"/>
    <w:rsid w:val="00AB5910"/>
    <w:rsid w:val="00AC17A6"/>
    <w:rsid w:val="00AC3FD7"/>
    <w:rsid w:val="00AC69F0"/>
    <w:rsid w:val="00AD158B"/>
    <w:rsid w:val="00AD18D3"/>
    <w:rsid w:val="00AD292A"/>
    <w:rsid w:val="00AE329F"/>
    <w:rsid w:val="00AE58B2"/>
    <w:rsid w:val="00AF4B88"/>
    <w:rsid w:val="00B04B99"/>
    <w:rsid w:val="00B07539"/>
    <w:rsid w:val="00B07835"/>
    <w:rsid w:val="00B2650D"/>
    <w:rsid w:val="00B4475A"/>
    <w:rsid w:val="00B4599F"/>
    <w:rsid w:val="00B4640A"/>
    <w:rsid w:val="00B46520"/>
    <w:rsid w:val="00B46911"/>
    <w:rsid w:val="00B56C78"/>
    <w:rsid w:val="00B64B77"/>
    <w:rsid w:val="00B73D2A"/>
    <w:rsid w:val="00B749EA"/>
    <w:rsid w:val="00B74D66"/>
    <w:rsid w:val="00B83283"/>
    <w:rsid w:val="00B85872"/>
    <w:rsid w:val="00B91906"/>
    <w:rsid w:val="00B958CB"/>
    <w:rsid w:val="00B96A0E"/>
    <w:rsid w:val="00BA05D1"/>
    <w:rsid w:val="00BA1832"/>
    <w:rsid w:val="00BA3FFD"/>
    <w:rsid w:val="00BB3ECE"/>
    <w:rsid w:val="00BC0105"/>
    <w:rsid w:val="00BC2516"/>
    <w:rsid w:val="00BD1CAD"/>
    <w:rsid w:val="00BD253C"/>
    <w:rsid w:val="00BD38FB"/>
    <w:rsid w:val="00BD65C1"/>
    <w:rsid w:val="00BD6C66"/>
    <w:rsid w:val="00BD7B87"/>
    <w:rsid w:val="00BD7C35"/>
    <w:rsid w:val="00BE6757"/>
    <w:rsid w:val="00C02ADF"/>
    <w:rsid w:val="00C03862"/>
    <w:rsid w:val="00C13BD5"/>
    <w:rsid w:val="00C167B5"/>
    <w:rsid w:val="00C215BD"/>
    <w:rsid w:val="00C55E05"/>
    <w:rsid w:val="00C56010"/>
    <w:rsid w:val="00C60949"/>
    <w:rsid w:val="00C612C2"/>
    <w:rsid w:val="00C63043"/>
    <w:rsid w:val="00C669CE"/>
    <w:rsid w:val="00C7135E"/>
    <w:rsid w:val="00CA0D72"/>
    <w:rsid w:val="00CA3B00"/>
    <w:rsid w:val="00CA7F75"/>
    <w:rsid w:val="00CB151E"/>
    <w:rsid w:val="00CC3F28"/>
    <w:rsid w:val="00CD2E4D"/>
    <w:rsid w:val="00CD7A6B"/>
    <w:rsid w:val="00CE6C8B"/>
    <w:rsid w:val="00D064F5"/>
    <w:rsid w:val="00D1073E"/>
    <w:rsid w:val="00D13EAD"/>
    <w:rsid w:val="00D17B12"/>
    <w:rsid w:val="00D17C57"/>
    <w:rsid w:val="00D23C8F"/>
    <w:rsid w:val="00D24C1F"/>
    <w:rsid w:val="00D2696A"/>
    <w:rsid w:val="00D26B6E"/>
    <w:rsid w:val="00D3124E"/>
    <w:rsid w:val="00D3670E"/>
    <w:rsid w:val="00D53309"/>
    <w:rsid w:val="00D5682D"/>
    <w:rsid w:val="00D5751F"/>
    <w:rsid w:val="00D675C0"/>
    <w:rsid w:val="00D82A85"/>
    <w:rsid w:val="00D87BEC"/>
    <w:rsid w:val="00D90276"/>
    <w:rsid w:val="00DA3A3A"/>
    <w:rsid w:val="00DA6272"/>
    <w:rsid w:val="00DB0DB9"/>
    <w:rsid w:val="00DB20C2"/>
    <w:rsid w:val="00DB28EA"/>
    <w:rsid w:val="00DB472A"/>
    <w:rsid w:val="00DB6C33"/>
    <w:rsid w:val="00DB6E2E"/>
    <w:rsid w:val="00DB7960"/>
    <w:rsid w:val="00DC466C"/>
    <w:rsid w:val="00DC6DF1"/>
    <w:rsid w:val="00DD159B"/>
    <w:rsid w:val="00DD2140"/>
    <w:rsid w:val="00DD34CF"/>
    <w:rsid w:val="00DD58BA"/>
    <w:rsid w:val="00DD7873"/>
    <w:rsid w:val="00DE6391"/>
    <w:rsid w:val="00DF796D"/>
    <w:rsid w:val="00E05383"/>
    <w:rsid w:val="00E10E8C"/>
    <w:rsid w:val="00E13507"/>
    <w:rsid w:val="00E16165"/>
    <w:rsid w:val="00E172B4"/>
    <w:rsid w:val="00E31675"/>
    <w:rsid w:val="00E35B2F"/>
    <w:rsid w:val="00E379D6"/>
    <w:rsid w:val="00E44CDB"/>
    <w:rsid w:val="00E45703"/>
    <w:rsid w:val="00E51D14"/>
    <w:rsid w:val="00E62AB0"/>
    <w:rsid w:val="00E73433"/>
    <w:rsid w:val="00E74040"/>
    <w:rsid w:val="00E837D2"/>
    <w:rsid w:val="00E95C81"/>
    <w:rsid w:val="00E95EC7"/>
    <w:rsid w:val="00EA18DA"/>
    <w:rsid w:val="00EA24D6"/>
    <w:rsid w:val="00EB67DE"/>
    <w:rsid w:val="00EB69F7"/>
    <w:rsid w:val="00EC291E"/>
    <w:rsid w:val="00EC30A9"/>
    <w:rsid w:val="00ED36A4"/>
    <w:rsid w:val="00ED4A8F"/>
    <w:rsid w:val="00EE0475"/>
    <w:rsid w:val="00EE088E"/>
    <w:rsid w:val="00EE6D8C"/>
    <w:rsid w:val="00EE7162"/>
    <w:rsid w:val="00EE77C4"/>
    <w:rsid w:val="00EF1910"/>
    <w:rsid w:val="00EF59AB"/>
    <w:rsid w:val="00F004CA"/>
    <w:rsid w:val="00F0780D"/>
    <w:rsid w:val="00F14399"/>
    <w:rsid w:val="00F16DB8"/>
    <w:rsid w:val="00F20F2C"/>
    <w:rsid w:val="00F227BC"/>
    <w:rsid w:val="00F23B67"/>
    <w:rsid w:val="00F244B4"/>
    <w:rsid w:val="00F31F60"/>
    <w:rsid w:val="00F362F6"/>
    <w:rsid w:val="00F44A32"/>
    <w:rsid w:val="00F44E9A"/>
    <w:rsid w:val="00F47C62"/>
    <w:rsid w:val="00F56041"/>
    <w:rsid w:val="00F679D2"/>
    <w:rsid w:val="00F727FD"/>
    <w:rsid w:val="00F80662"/>
    <w:rsid w:val="00F837CE"/>
    <w:rsid w:val="00F862DC"/>
    <w:rsid w:val="00F870A1"/>
    <w:rsid w:val="00F90AD2"/>
    <w:rsid w:val="00F95F3A"/>
    <w:rsid w:val="00FA0478"/>
    <w:rsid w:val="00FA1CF3"/>
    <w:rsid w:val="00FA611D"/>
    <w:rsid w:val="00FB3AB4"/>
    <w:rsid w:val="00FC3F24"/>
    <w:rsid w:val="00FD0F43"/>
    <w:rsid w:val="00FD3D8A"/>
    <w:rsid w:val="00FE114D"/>
    <w:rsid w:val="00FF1252"/>
    <w:rsid w:val="00FF24D5"/>
    <w:rsid w:val="00FF6AAF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1E"/>
  </w:style>
  <w:style w:type="paragraph" w:styleId="Heading1">
    <w:name w:val="heading 1"/>
    <w:basedOn w:val="Normal"/>
    <w:next w:val="Normal"/>
    <w:qFormat/>
    <w:rsid w:val="0055531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5531E"/>
    <w:pPr>
      <w:keepNext/>
      <w:outlineLvl w:val="1"/>
    </w:pPr>
    <w:rPr>
      <w:rFonts w:ascii="Arial" w:hAnsi="Arial"/>
      <w:b/>
      <w:i/>
      <w:sz w:val="14"/>
    </w:rPr>
  </w:style>
  <w:style w:type="paragraph" w:styleId="Heading3">
    <w:name w:val="heading 3"/>
    <w:basedOn w:val="Normal"/>
    <w:next w:val="Normal"/>
    <w:qFormat/>
    <w:rsid w:val="0055531E"/>
    <w:pPr>
      <w:keepNext/>
      <w:tabs>
        <w:tab w:val="left" w:pos="1710"/>
        <w:tab w:val="left" w:pos="5760"/>
      </w:tabs>
      <w:outlineLvl w:val="2"/>
    </w:pPr>
    <w:rPr>
      <w:rFonts w:ascii="Arial" w:hAnsi="Arial"/>
      <w:b/>
      <w:sz w:val="14"/>
    </w:rPr>
  </w:style>
  <w:style w:type="paragraph" w:styleId="Heading4">
    <w:name w:val="heading 4"/>
    <w:basedOn w:val="Normal"/>
    <w:next w:val="Normal"/>
    <w:qFormat/>
    <w:rsid w:val="0055531E"/>
    <w:pPr>
      <w:keepNext/>
      <w:outlineLvl w:val="3"/>
    </w:pPr>
    <w:rPr>
      <w:sz w:val="56"/>
    </w:rPr>
  </w:style>
  <w:style w:type="paragraph" w:styleId="Heading5">
    <w:name w:val="heading 5"/>
    <w:basedOn w:val="Normal"/>
    <w:next w:val="Normal"/>
    <w:qFormat/>
    <w:rsid w:val="0055531E"/>
    <w:pPr>
      <w:keepNext/>
      <w:spacing w:before="240"/>
      <w:outlineLvl w:val="4"/>
    </w:pPr>
    <w:rPr>
      <w:rFonts w:ascii="Arial" w:hAnsi="Arial" w:cs="Arial"/>
      <w:b/>
      <w:bCs/>
      <w:sz w:val="56"/>
    </w:rPr>
  </w:style>
  <w:style w:type="paragraph" w:styleId="Heading6">
    <w:name w:val="heading 6"/>
    <w:basedOn w:val="Normal"/>
    <w:next w:val="Normal"/>
    <w:qFormat/>
    <w:rsid w:val="0055531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53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531E"/>
    <w:rPr>
      <w:rFonts w:ascii="Tahoma" w:hAnsi="Tahoma" w:cs="Tahoma"/>
      <w:sz w:val="16"/>
      <w:szCs w:val="16"/>
    </w:rPr>
  </w:style>
  <w:style w:type="character" w:styleId="Hyperlink">
    <w:name w:val="Hyperlink"/>
    <w:rsid w:val="0055531E"/>
    <w:rPr>
      <w:color w:val="0000FF"/>
      <w:u w:val="single"/>
    </w:rPr>
  </w:style>
  <w:style w:type="character" w:styleId="PageNumber">
    <w:name w:val="page number"/>
    <w:basedOn w:val="DefaultParagraphFont"/>
    <w:rsid w:val="0055531E"/>
  </w:style>
  <w:style w:type="character" w:styleId="FollowedHyperlink">
    <w:name w:val="FollowedHyperlink"/>
    <w:rsid w:val="0055531E"/>
    <w:rPr>
      <w:color w:val="800080"/>
      <w:u w:val="single"/>
    </w:rPr>
  </w:style>
  <w:style w:type="paragraph" w:customStyle="1" w:styleId="SectionName">
    <w:name w:val="Section Name"/>
    <w:basedOn w:val="Normal"/>
    <w:rsid w:val="0055531E"/>
    <w:pPr>
      <w:spacing w:before="60" w:after="60"/>
    </w:pPr>
    <w:rPr>
      <w:rFonts w:ascii="Arial" w:hAnsi="Arial"/>
      <w:b/>
      <w:sz w:val="24"/>
    </w:rPr>
  </w:style>
  <w:style w:type="paragraph" w:customStyle="1" w:styleId="AgendaSection">
    <w:name w:val="Agenda Section"/>
    <w:basedOn w:val="SectionName"/>
    <w:rsid w:val="0055531E"/>
    <w:rPr>
      <w:sz w:val="36"/>
    </w:rPr>
  </w:style>
  <w:style w:type="paragraph" w:customStyle="1" w:styleId="MeetingTitle">
    <w:name w:val="Meeting Title"/>
    <w:basedOn w:val="SectionName"/>
    <w:rsid w:val="0055531E"/>
    <w:rPr>
      <w:sz w:val="40"/>
    </w:rPr>
  </w:style>
  <w:style w:type="paragraph" w:customStyle="1" w:styleId="MeetingDetails">
    <w:name w:val="Meeting Details"/>
    <w:basedOn w:val="Normal"/>
    <w:rsid w:val="0055531E"/>
    <w:pPr>
      <w:spacing w:before="60" w:after="60"/>
    </w:pPr>
  </w:style>
  <w:style w:type="paragraph" w:customStyle="1" w:styleId="AgendaLabel">
    <w:name w:val="Agenda Label"/>
    <w:basedOn w:val="MeetingDetails"/>
    <w:rsid w:val="0055531E"/>
    <w:pPr>
      <w:spacing w:before="120" w:after="0"/>
    </w:pPr>
  </w:style>
  <w:style w:type="paragraph" w:customStyle="1" w:styleId="yiv3765580246msonormal">
    <w:name w:val="yiv3765580246msonormal"/>
    <w:basedOn w:val="Normal"/>
    <w:rsid w:val="001123F1"/>
    <w:pPr>
      <w:spacing w:before="100" w:beforeAutospacing="1" w:after="100" w:afterAutospacing="1"/>
    </w:pPr>
    <w:rPr>
      <w:sz w:val="24"/>
      <w:szCs w:val="24"/>
    </w:rPr>
  </w:style>
  <w:style w:type="character" w:customStyle="1" w:styleId="yiv3765580246apple-tab-span">
    <w:name w:val="yiv3765580246apple-tab-span"/>
    <w:basedOn w:val="DefaultParagraphFont"/>
    <w:rsid w:val="001123F1"/>
  </w:style>
  <w:style w:type="character" w:customStyle="1" w:styleId="FooterChar">
    <w:name w:val="Footer Char"/>
    <w:basedOn w:val="DefaultParagraphFont"/>
    <w:link w:val="Footer"/>
    <w:uiPriority w:val="99"/>
    <w:rsid w:val="009F7253"/>
  </w:style>
  <w:style w:type="paragraph" w:styleId="NoSpacing">
    <w:name w:val="No Spacing"/>
    <w:uiPriority w:val="1"/>
    <w:qFormat/>
    <w:rsid w:val="002737A7"/>
    <w:rPr>
      <w:rFonts w:asciiTheme="minorHAnsi" w:eastAsiaTheme="minorHAnsi" w:hAnsiTheme="minorHAnsi" w:cstheme="minorBidi"/>
      <w:sz w:val="22"/>
      <w:szCs w:val="22"/>
    </w:rPr>
  </w:style>
  <w:style w:type="paragraph" w:customStyle="1" w:styleId="Body1">
    <w:name w:val="Body 1"/>
    <w:autoRedefine/>
    <w:rsid w:val="00FD3D8A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rsid w:val="00FD3D8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806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656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12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63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98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66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6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30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71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36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13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74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2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00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97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96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99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93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26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70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06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55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27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21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55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33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57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77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31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12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03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56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45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27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17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\ISG%20Meeting%20Agenda%20and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F63A3-10F4-4ACD-A701-1152F07E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ISG Meeting Agenda and Minutes</Template>
  <TotalTime>26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Lanier Healthcare, LLC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lfournier</dc:creator>
  <cp:lastModifiedBy>Jeff</cp:lastModifiedBy>
  <cp:revision>3</cp:revision>
  <cp:lastPrinted>2014-07-24T22:04:00Z</cp:lastPrinted>
  <dcterms:created xsi:type="dcterms:W3CDTF">2014-08-25T22:15:00Z</dcterms:created>
  <dcterms:modified xsi:type="dcterms:W3CDTF">2014-08-25T22:41:00Z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